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2F" w:rsidRDefault="002D382F" w:rsidP="002D382F">
      <w:pPr>
        <w:jc w:val="center"/>
      </w:pPr>
      <w:r>
        <w:t>ОТЧЕТ САМООБСЛЕДОВАНИЯ</w:t>
      </w:r>
    </w:p>
    <w:p w:rsidR="002D382F" w:rsidRDefault="002D382F" w:rsidP="002D382F">
      <w:r>
        <w:t xml:space="preserve">№______                              </w:t>
      </w:r>
      <w:r w:rsidR="005658D1">
        <w:t xml:space="preserve">                           </w:t>
      </w:r>
      <w:r>
        <w:t xml:space="preserve">                     «__</w:t>
      </w:r>
      <w:r w:rsidR="005658D1">
        <w:t>01</w:t>
      </w:r>
      <w:r>
        <w:t>__»________</w:t>
      </w:r>
      <w:r w:rsidR="005658D1">
        <w:t>04</w:t>
      </w:r>
      <w:r>
        <w:t>__________20_</w:t>
      </w:r>
      <w:r w:rsidR="00730979">
        <w:t>19</w:t>
      </w:r>
      <w:r>
        <w:t>_  г.</w:t>
      </w:r>
    </w:p>
    <w:p w:rsidR="002D382F" w:rsidRPr="00A10E20" w:rsidRDefault="002D382F" w:rsidP="002D382F">
      <w:pPr>
        <w:jc w:val="center"/>
        <w:rPr>
          <w:sz w:val="28"/>
          <w:szCs w:val="28"/>
        </w:rPr>
      </w:pPr>
    </w:p>
    <w:p w:rsidR="002D382F" w:rsidRDefault="002D382F" w:rsidP="002D382F">
      <w:pPr>
        <w:pStyle w:val="ConsPlusNonformat"/>
      </w:pPr>
      <w:r w:rsidRPr="00A10E20">
        <w:rPr>
          <w:rFonts w:ascii="Times New Roman" w:hAnsi="Times New Roman" w:cs="Times New Roman"/>
          <w:sz w:val="24"/>
          <w:szCs w:val="24"/>
        </w:rPr>
        <w:t>Наименование организации</w:t>
      </w:r>
      <w:r>
        <w:t xml:space="preserve">  </w:t>
      </w:r>
    </w:p>
    <w:p w:rsidR="002D382F" w:rsidRDefault="002D382F" w:rsidP="002D382F">
      <w:pPr>
        <w:pStyle w:val="ConsPlusNonformat"/>
        <w:rPr>
          <w:b/>
        </w:rPr>
      </w:pPr>
      <w:r w:rsidRPr="00A10E20">
        <w:rPr>
          <w:rFonts w:ascii="Times New Roman" w:hAnsi="Times New Roman" w:cs="Times New Roman"/>
          <w:b/>
          <w:sz w:val="24"/>
          <w:szCs w:val="24"/>
        </w:rPr>
        <w:t>Автономна</w:t>
      </w:r>
      <w:r>
        <w:rPr>
          <w:rFonts w:ascii="Times New Roman" w:hAnsi="Times New Roman" w:cs="Times New Roman"/>
          <w:b/>
          <w:sz w:val="24"/>
          <w:szCs w:val="24"/>
        </w:rPr>
        <w:t xml:space="preserve">я некоммерческая </w:t>
      </w:r>
      <w:r w:rsidRPr="00A10E20">
        <w:rPr>
          <w:rFonts w:ascii="Times New Roman" w:hAnsi="Times New Roman" w:cs="Times New Roman"/>
          <w:b/>
          <w:sz w:val="24"/>
          <w:szCs w:val="24"/>
        </w:rPr>
        <w:t xml:space="preserve"> организация</w:t>
      </w:r>
      <w:r>
        <w:rPr>
          <w:rFonts w:ascii="Times New Roman" w:hAnsi="Times New Roman" w:cs="Times New Roman"/>
          <w:b/>
          <w:sz w:val="24"/>
          <w:szCs w:val="24"/>
        </w:rPr>
        <w:t xml:space="preserve"> Консультационно-учебный центр «Практика» (АНО</w:t>
      </w:r>
      <w:r w:rsidRPr="00A10E20">
        <w:rPr>
          <w:rFonts w:ascii="Times New Roman" w:hAnsi="Times New Roman" w:cs="Times New Roman"/>
          <w:b/>
          <w:sz w:val="24"/>
          <w:szCs w:val="24"/>
        </w:rPr>
        <w:t xml:space="preserve"> </w:t>
      </w:r>
      <w:r>
        <w:rPr>
          <w:rFonts w:ascii="Times New Roman" w:hAnsi="Times New Roman" w:cs="Times New Roman"/>
          <w:b/>
          <w:sz w:val="24"/>
          <w:szCs w:val="24"/>
        </w:rPr>
        <w:t>«</w:t>
      </w:r>
      <w:r w:rsidRPr="00A10E20">
        <w:rPr>
          <w:rFonts w:ascii="Times New Roman" w:hAnsi="Times New Roman" w:cs="Times New Roman"/>
          <w:b/>
          <w:sz w:val="24"/>
          <w:szCs w:val="24"/>
        </w:rPr>
        <w:t xml:space="preserve"> Практика»)</w:t>
      </w:r>
    </w:p>
    <w:p w:rsidR="002D382F" w:rsidRDefault="002D382F" w:rsidP="002D382F">
      <w:pPr>
        <w:spacing w:after="60"/>
        <w:jc w:val="center"/>
        <w:rPr>
          <w:sz w:val="18"/>
        </w:rPr>
      </w:pPr>
      <w:r>
        <w:rPr>
          <w:sz w:val="18"/>
        </w:rPr>
        <w:t>(полное и сокращенное название организации (при наличии))</w:t>
      </w:r>
    </w:p>
    <w:p w:rsidR="002D382F" w:rsidRDefault="002D382F" w:rsidP="002D382F">
      <w:pPr>
        <w:spacing w:after="60"/>
        <w:rPr>
          <w:b/>
        </w:rPr>
      </w:pPr>
      <w:r>
        <w:t>1.</w:t>
      </w:r>
      <w:r w:rsidRPr="00F66E09">
        <w:t>Организационно-правовая форма</w:t>
      </w:r>
      <w:r>
        <w:t xml:space="preserve"> </w:t>
      </w:r>
      <w:r w:rsidRPr="00A10E20">
        <w:rPr>
          <w:b/>
        </w:rPr>
        <w:t xml:space="preserve"> </w:t>
      </w:r>
      <w:r w:rsidRPr="00D81F04">
        <w:rPr>
          <w:b/>
        </w:rPr>
        <w:t>автономная некоммерческая организация</w:t>
      </w:r>
    </w:p>
    <w:p w:rsidR="002D382F" w:rsidRDefault="002D382F" w:rsidP="002D382F">
      <w:pPr>
        <w:spacing w:after="60"/>
      </w:pPr>
    </w:p>
    <w:p w:rsidR="002D382F" w:rsidRDefault="002D382F" w:rsidP="002D382F">
      <w:pPr>
        <w:spacing w:after="60"/>
        <w:rPr>
          <w:b/>
        </w:rPr>
      </w:pPr>
      <w:r>
        <w:t xml:space="preserve">Место нахождения </w:t>
      </w:r>
      <w:r w:rsidRPr="00A10E20">
        <w:rPr>
          <w:b/>
        </w:rPr>
        <w:t xml:space="preserve"> </w:t>
      </w:r>
    </w:p>
    <w:p w:rsidR="002D382F" w:rsidRDefault="002D382F" w:rsidP="002D382F">
      <w:pPr>
        <w:spacing w:after="60"/>
        <w:rPr>
          <w:b/>
        </w:rPr>
      </w:pPr>
      <w:r>
        <w:rPr>
          <w:b/>
        </w:rPr>
        <w:t xml:space="preserve">606440, </w:t>
      </w:r>
      <w:r w:rsidRPr="004A3B56">
        <w:rPr>
          <w:b/>
        </w:rPr>
        <w:t xml:space="preserve">Российская Федерация, Нижегородская область, </w:t>
      </w:r>
      <w:r>
        <w:rPr>
          <w:b/>
        </w:rPr>
        <w:t xml:space="preserve">г. </w:t>
      </w:r>
      <w:r w:rsidRPr="004A3B56">
        <w:rPr>
          <w:b/>
        </w:rPr>
        <w:t>Бор, ул.</w:t>
      </w:r>
      <w:r>
        <w:rPr>
          <w:b/>
        </w:rPr>
        <w:t xml:space="preserve"> Ленина, д. </w:t>
      </w:r>
      <w:r w:rsidRPr="004A3B56">
        <w:rPr>
          <w:b/>
        </w:rPr>
        <w:t>96</w:t>
      </w:r>
    </w:p>
    <w:p w:rsidR="002D382F" w:rsidRPr="00F33A5F" w:rsidRDefault="002D382F" w:rsidP="002D382F">
      <w:pPr>
        <w:spacing w:after="60"/>
        <w:jc w:val="center"/>
        <w:rPr>
          <w:sz w:val="18"/>
          <w:szCs w:val="18"/>
        </w:rPr>
      </w:pPr>
      <w:r w:rsidRPr="00F33A5F">
        <w:rPr>
          <w:sz w:val="18"/>
          <w:szCs w:val="18"/>
        </w:rPr>
        <w:t>(юридическ</w:t>
      </w:r>
      <w:r>
        <w:rPr>
          <w:sz w:val="18"/>
          <w:szCs w:val="18"/>
        </w:rPr>
        <w:t>и</w:t>
      </w:r>
      <w:r w:rsidRPr="00F33A5F">
        <w:rPr>
          <w:sz w:val="18"/>
          <w:szCs w:val="18"/>
        </w:rPr>
        <w:t>й адрес)</w:t>
      </w:r>
    </w:p>
    <w:p w:rsidR="002D382F" w:rsidRDefault="002D382F" w:rsidP="002D382F">
      <w:r>
        <w:t xml:space="preserve">Адреса мест осуществления образовательной деятельности </w:t>
      </w:r>
    </w:p>
    <w:p w:rsidR="002D382F" w:rsidRDefault="002D382F" w:rsidP="002D382F">
      <w:pPr>
        <w:numPr>
          <w:ilvl w:val="0"/>
          <w:numId w:val="2"/>
        </w:numPr>
      </w:pPr>
      <w:r>
        <w:rPr>
          <w:b/>
        </w:rPr>
        <w:t>606440, Нижегородская область, г.Бор, ул.Ленина, д.96</w:t>
      </w:r>
    </w:p>
    <w:p w:rsidR="002D382F" w:rsidRPr="00752B98" w:rsidRDefault="002D382F" w:rsidP="002D382F">
      <w:pPr>
        <w:spacing w:after="60"/>
        <w:jc w:val="center"/>
        <w:rPr>
          <w:sz w:val="18"/>
          <w:szCs w:val="18"/>
        </w:rPr>
      </w:pPr>
      <w:r w:rsidRPr="00752B98">
        <w:rPr>
          <w:sz w:val="18"/>
          <w:szCs w:val="18"/>
        </w:rPr>
        <w:t xml:space="preserve"> (адреса оборудованных учебных кабинетов)</w:t>
      </w:r>
    </w:p>
    <w:p w:rsidR="002D382F" w:rsidRDefault="002D382F" w:rsidP="002D382F">
      <w:pPr>
        <w:numPr>
          <w:ilvl w:val="0"/>
          <w:numId w:val="2"/>
        </w:numPr>
      </w:pPr>
      <w:r>
        <w:rPr>
          <w:b/>
        </w:rPr>
        <w:t>Закрытая площадка: 606440, Нижегородская область, г.Бор, ул.Кольцова, д.67Д</w:t>
      </w:r>
      <w:r>
        <w:t xml:space="preserve"> </w:t>
      </w:r>
    </w:p>
    <w:p w:rsidR="002D382F" w:rsidRPr="00752B98" w:rsidRDefault="002D382F" w:rsidP="002D382F">
      <w:pPr>
        <w:spacing w:after="60"/>
        <w:jc w:val="center"/>
        <w:rPr>
          <w:sz w:val="18"/>
          <w:szCs w:val="18"/>
        </w:rPr>
      </w:pPr>
      <w:r w:rsidRPr="00752B98">
        <w:rPr>
          <w:sz w:val="18"/>
          <w:szCs w:val="18"/>
        </w:rPr>
        <w:t xml:space="preserve"> (адрес</w:t>
      </w:r>
      <w:r>
        <w:rPr>
          <w:sz w:val="18"/>
          <w:szCs w:val="18"/>
        </w:rPr>
        <w:t>а</w:t>
      </w:r>
      <w:r w:rsidRPr="00752B98">
        <w:rPr>
          <w:sz w:val="18"/>
          <w:szCs w:val="18"/>
        </w:rPr>
        <w:t xml:space="preserve"> закрыт</w:t>
      </w:r>
      <w:r>
        <w:rPr>
          <w:sz w:val="18"/>
          <w:szCs w:val="18"/>
        </w:rPr>
        <w:t>ых</w:t>
      </w:r>
      <w:r w:rsidRPr="00752B98">
        <w:rPr>
          <w:sz w:val="18"/>
          <w:szCs w:val="18"/>
        </w:rPr>
        <w:t xml:space="preserve"> площад</w:t>
      </w:r>
      <w:r>
        <w:rPr>
          <w:sz w:val="18"/>
          <w:szCs w:val="18"/>
        </w:rPr>
        <w:t>ок</w:t>
      </w:r>
      <w:r w:rsidRPr="00752B98">
        <w:rPr>
          <w:sz w:val="18"/>
          <w:szCs w:val="18"/>
        </w:rPr>
        <w:t xml:space="preserve"> или автодром</w:t>
      </w:r>
      <w:r>
        <w:rPr>
          <w:sz w:val="18"/>
          <w:szCs w:val="18"/>
        </w:rPr>
        <w:t>ов</w:t>
      </w:r>
      <w:r w:rsidRPr="00752B98">
        <w:rPr>
          <w:sz w:val="18"/>
          <w:szCs w:val="18"/>
        </w:rPr>
        <w:t>)</w:t>
      </w:r>
    </w:p>
    <w:p w:rsidR="002D382F" w:rsidRDefault="002D382F" w:rsidP="002D382F">
      <w:pPr>
        <w:spacing w:after="60"/>
      </w:pPr>
      <w:r>
        <w:t>Адрес официального сайта в сети «Интернет»</w:t>
      </w:r>
      <w:r w:rsidRPr="00A10E20">
        <w:rPr>
          <w:b/>
        </w:rPr>
        <w:t xml:space="preserve"> </w:t>
      </w:r>
      <w:r w:rsidR="00384996" w:rsidRPr="00384996">
        <w:rPr>
          <w:b/>
          <w:lang w:val="en-US"/>
        </w:rPr>
        <w:t>praktika</w:t>
      </w:r>
      <w:r w:rsidR="00384996" w:rsidRPr="00384996">
        <w:rPr>
          <w:b/>
        </w:rPr>
        <w:t>52.</w:t>
      </w:r>
      <w:r w:rsidR="00384996" w:rsidRPr="00384996">
        <w:rPr>
          <w:b/>
          <w:lang w:val="en-US"/>
        </w:rPr>
        <w:t>ru</w:t>
      </w:r>
      <w:r w:rsidR="00384996">
        <w:t xml:space="preserve"> </w:t>
      </w:r>
      <w:r>
        <w:t xml:space="preserve">_ </w:t>
      </w:r>
    </w:p>
    <w:p w:rsidR="002D382F" w:rsidRDefault="002D382F" w:rsidP="002D382F">
      <w:pPr>
        <w:spacing w:after="60"/>
        <w:rPr>
          <w:b/>
        </w:rPr>
      </w:pPr>
      <w:r>
        <w:t>Основной государственный регистрационный номер юридического лица (ОГРН)</w:t>
      </w:r>
      <w:r w:rsidRPr="00A10E20">
        <w:rPr>
          <w:b/>
        </w:rPr>
        <w:t xml:space="preserve"> </w:t>
      </w:r>
      <w:r w:rsidRPr="00EF5769">
        <w:rPr>
          <w:b/>
        </w:rPr>
        <w:t>1125200004192</w:t>
      </w:r>
    </w:p>
    <w:p w:rsidR="002D382F" w:rsidRDefault="002D382F" w:rsidP="002D382F">
      <w:pPr>
        <w:rPr>
          <w:b/>
        </w:rPr>
      </w:pPr>
      <w:r>
        <w:t>Идентификационный номер налогоплательщика (ИНН)</w:t>
      </w:r>
      <w:r w:rsidRPr="00A10E20">
        <w:rPr>
          <w:b/>
        </w:rPr>
        <w:t xml:space="preserve"> </w:t>
      </w:r>
      <w:r>
        <w:rPr>
          <w:b/>
        </w:rPr>
        <w:t>5246995130</w:t>
      </w:r>
    </w:p>
    <w:p w:rsidR="002D382F" w:rsidRPr="00E912C6" w:rsidRDefault="002D382F" w:rsidP="002D382F">
      <w:r w:rsidRPr="00E912C6">
        <w:t>Телефон: 883159 (2-42-12), 8-920-005-35-36</w:t>
      </w:r>
    </w:p>
    <w:p w:rsidR="002D382F" w:rsidRDefault="002D382F" w:rsidP="002D382F">
      <w:pPr>
        <w:pStyle w:val="ConsPlusNonformat"/>
        <w:rPr>
          <w:rFonts w:ascii="Times New Roman" w:hAnsi="Times New Roman" w:cs="Times New Roman"/>
          <w:sz w:val="24"/>
          <w:szCs w:val="24"/>
        </w:rPr>
      </w:pPr>
    </w:p>
    <w:p w:rsidR="002D382F" w:rsidRPr="007B2994" w:rsidRDefault="002D382F" w:rsidP="002D382F">
      <w:pPr>
        <w:pStyle w:val="ConsPlusNonformat"/>
        <w:rPr>
          <w:rFonts w:ascii="Times New Roman" w:hAnsi="Times New Roman" w:cs="Times New Roman"/>
          <w:sz w:val="24"/>
          <w:szCs w:val="24"/>
        </w:rPr>
      </w:pPr>
      <w:r>
        <w:rPr>
          <w:rFonts w:ascii="Times New Roman" w:hAnsi="Times New Roman" w:cs="Times New Roman"/>
          <w:sz w:val="24"/>
          <w:szCs w:val="24"/>
        </w:rPr>
        <w:t>2.</w:t>
      </w:r>
      <w:r w:rsidRPr="007B2994">
        <w:rPr>
          <w:rFonts w:ascii="Times New Roman" w:hAnsi="Times New Roman" w:cs="Times New Roman"/>
          <w:sz w:val="24"/>
          <w:szCs w:val="24"/>
        </w:rPr>
        <w:t>Свидетельство о постановке на учет Российской организации</w:t>
      </w:r>
    </w:p>
    <w:p w:rsidR="002D382F" w:rsidRPr="007B2994" w:rsidRDefault="002D382F" w:rsidP="002D382F">
      <w:pPr>
        <w:pStyle w:val="ConsPlusNonformat"/>
        <w:rPr>
          <w:rFonts w:ascii="Times New Roman" w:hAnsi="Times New Roman" w:cs="Times New Roman"/>
          <w:sz w:val="24"/>
          <w:szCs w:val="24"/>
        </w:rPr>
      </w:pPr>
      <w:r w:rsidRPr="007B2994">
        <w:rPr>
          <w:rFonts w:ascii="Times New Roman" w:hAnsi="Times New Roman" w:cs="Times New Roman"/>
          <w:sz w:val="24"/>
          <w:szCs w:val="24"/>
        </w:rPr>
        <w:t>в налоговом органе по месту ее нахождения серия 52 №</w:t>
      </w:r>
      <w:r w:rsidRPr="00372233">
        <w:rPr>
          <w:rFonts w:ascii="Times New Roman" w:hAnsi="Times New Roman" w:cs="Times New Roman"/>
          <w:sz w:val="24"/>
          <w:szCs w:val="24"/>
        </w:rPr>
        <w:t>005565407</w:t>
      </w:r>
      <w:r w:rsidRPr="007B2994">
        <w:rPr>
          <w:rFonts w:ascii="Times New Roman" w:hAnsi="Times New Roman" w:cs="Times New Roman"/>
          <w:sz w:val="24"/>
          <w:szCs w:val="24"/>
        </w:rPr>
        <w:t xml:space="preserve"> выданное Инспекцией Федеральной налоговой службы по Борскому району Нижегородской области</w:t>
      </w:r>
    </w:p>
    <w:p w:rsidR="002D382F" w:rsidRDefault="002D382F" w:rsidP="002D382F">
      <w:pPr>
        <w:spacing w:after="60"/>
      </w:pPr>
      <w:r>
        <w:t xml:space="preserve">Код причины постановки на учет (КПП) </w:t>
      </w:r>
      <w:r w:rsidRPr="00A10E20">
        <w:rPr>
          <w:b/>
        </w:rPr>
        <w:t>524601001</w:t>
      </w:r>
    </w:p>
    <w:p w:rsidR="002D382F" w:rsidRDefault="002D382F" w:rsidP="002D382F">
      <w:pPr>
        <w:spacing w:after="60"/>
        <w:rPr>
          <w:b/>
        </w:rPr>
      </w:pPr>
      <w:r>
        <w:t xml:space="preserve">Дата регистрации </w:t>
      </w:r>
      <w:r>
        <w:rPr>
          <w:b/>
        </w:rPr>
        <w:t>03 декабря 2012 года</w:t>
      </w:r>
    </w:p>
    <w:p w:rsidR="002D382F" w:rsidRPr="002B28E1" w:rsidRDefault="002D382F" w:rsidP="002D382F">
      <w:pPr>
        <w:pStyle w:val="ConsPlusNonformat"/>
        <w:rPr>
          <w:rFonts w:ascii="Times New Roman" w:hAnsi="Times New Roman" w:cs="Times New Roman"/>
          <w:sz w:val="24"/>
          <w:szCs w:val="24"/>
        </w:rPr>
      </w:pPr>
      <w:r w:rsidRPr="002B28E1">
        <w:rPr>
          <w:rFonts w:ascii="Times New Roman" w:hAnsi="Times New Roman" w:cs="Times New Roman"/>
          <w:sz w:val="24"/>
          <w:szCs w:val="24"/>
        </w:rPr>
        <w:t>Свидетельство о внесении записи в Единый государственный реестр юридических лиц серия 52 №004918343,</w:t>
      </w:r>
      <w:r>
        <w:rPr>
          <w:rFonts w:ascii="Times New Roman" w:hAnsi="Times New Roman" w:cs="Times New Roman"/>
          <w:sz w:val="24"/>
          <w:szCs w:val="24"/>
        </w:rPr>
        <w:t xml:space="preserve"> </w:t>
      </w:r>
      <w:r w:rsidRPr="002B28E1">
        <w:rPr>
          <w:rFonts w:ascii="Times New Roman" w:hAnsi="Times New Roman" w:cs="Times New Roman"/>
          <w:sz w:val="24"/>
          <w:szCs w:val="24"/>
        </w:rPr>
        <w:t>выданное Управлением Федеральной налоговой службы по Нижегородской области 03 декабря 2012 года</w:t>
      </w:r>
    </w:p>
    <w:p w:rsidR="002D382F" w:rsidRDefault="002D382F" w:rsidP="002D382F">
      <w:pPr>
        <w:spacing w:after="60"/>
        <w:rPr>
          <w:sz w:val="18"/>
          <w:szCs w:val="18"/>
        </w:rPr>
      </w:pPr>
      <w:r>
        <w:rPr>
          <w:b/>
        </w:rPr>
        <w:t xml:space="preserve"> </w:t>
      </w:r>
      <w:r w:rsidRPr="00C879BD">
        <w:rPr>
          <w:sz w:val="18"/>
          <w:szCs w:val="18"/>
        </w:rPr>
        <w:t>(дата внесения записи о создании юридического лица)</w:t>
      </w:r>
    </w:p>
    <w:p w:rsidR="002D382F" w:rsidRPr="008A275F" w:rsidRDefault="002D382F" w:rsidP="002D382F">
      <w:pPr>
        <w:spacing w:after="60"/>
      </w:pPr>
      <w:r w:rsidRPr="008A275F">
        <w:t>Свидетельство о государственной регистрации некоммерческой организации. Учетный № 5214050441 дата выдачи 26 ноября 2015г. Главное управление Минюста России по Нижегородской области.</w:t>
      </w:r>
    </w:p>
    <w:p w:rsidR="002D382F" w:rsidRDefault="002D382F" w:rsidP="002D382F">
      <w:pPr>
        <w:jc w:val="center"/>
      </w:pPr>
      <w:r>
        <w:t>Данные лицензии на осуществление образовательной деятельности  (при наличии)</w:t>
      </w:r>
      <w:r w:rsidRPr="004915D2">
        <w:t xml:space="preserve"> </w:t>
      </w:r>
    </w:p>
    <w:p w:rsidR="002D382F" w:rsidRDefault="002D382F" w:rsidP="002D382F">
      <w:r>
        <w:rPr>
          <w:b/>
        </w:rPr>
        <w:t>N 1377</w:t>
      </w:r>
      <w:r w:rsidRPr="009E74D9">
        <w:rPr>
          <w:b/>
        </w:rPr>
        <w:t xml:space="preserve"> </w:t>
      </w:r>
      <w:r>
        <w:t xml:space="preserve">серия </w:t>
      </w:r>
      <w:r w:rsidRPr="009E74D9">
        <w:rPr>
          <w:b/>
        </w:rPr>
        <w:t>52Л01</w:t>
      </w:r>
      <w:r>
        <w:t>,</w:t>
      </w:r>
      <w:r>
        <w:rPr>
          <w:vertAlign w:val="superscript"/>
        </w:rPr>
        <w:t xml:space="preserve"> </w:t>
      </w:r>
      <w:r>
        <w:rPr>
          <w:b/>
        </w:rPr>
        <w:t>"21" декабря 2015</w:t>
      </w:r>
      <w:r w:rsidRPr="009E74D9">
        <w:rPr>
          <w:b/>
        </w:rPr>
        <w:t xml:space="preserve"> г</w:t>
      </w:r>
      <w:r>
        <w:t xml:space="preserve">.,  </w:t>
      </w:r>
      <w:r w:rsidRPr="00DA5B8D">
        <w:rPr>
          <w:b/>
        </w:rPr>
        <w:t>Министерством образования Нижегородской области</w:t>
      </w:r>
      <w:r>
        <w:rPr>
          <w:b/>
        </w:rPr>
        <w:t>, бессрочно</w:t>
      </w:r>
    </w:p>
    <w:p w:rsidR="002D382F" w:rsidRDefault="002D382F" w:rsidP="002D382F">
      <w:pPr>
        <w:spacing w:after="60"/>
        <w:jc w:val="center"/>
        <w:rPr>
          <w:sz w:val="18"/>
          <w:szCs w:val="18"/>
        </w:rPr>
      </w:pPr>
      <w:r w:rsidRPr="00C62BEB">
        <w:rPr>
          <w:sz w:val="18"/>
          <w:szCs w:val="18"/>
        </w:rPr>
        <w:t xml:space="preserve">(серия, номер, </w:t>
      </w:r>
      <w:r>
        <w:rPr>
          <w:sz w:val="18"/>
          <w:szCs w:val="18"/>
        </w:rPr>
        <w:t>дата выдачи, наименование лицензирующего органа, выдавшего лицензию,</w:t>
      </w:r>
      <w:r w:rsidRPr="00AF6FB7">
        <w:rPr>
          <w:sz w:val="18"/>
          <w:szCs w:val="18"/>
        </w:rPr>
        <w:t xml:space="preserve"> срок действия)</w:t>
      </w:r>
    </w:p>
    <w:p w:rsidR="002D382F" w:rsidRPr="008A275F" w:rsidRDefault="002D382F" w:rsidP="002D382F">
      <w:pPr>
        <w:spacing w:after="60"/>
      </w:pPr>
      <w:r w:rsidRPr="008A275F">
        <w:t>3.Сведения о руководителе учредителе</w:t>
      </w:r>
    </w:p>
    <w:p w:rsidR="002D382F" w:rsidRPr="008A275F" w:rsidRDefault="002D382F" w:rsidP="002D382F">
      <w:pPr>
        <w:spacing w:after="60"/>
      </w:pPr>
      <w:r w:rsidRPr="008A275F">
        <w:t>Учредитель АНО «Практика» Орлов Евгений Александрович</w:t>
      </w:r>
    </w:p>
    <w:p w:rsidR="00EE0383" w:rsidRDefault="002D382F" w:rsidP="00BE1AB8">
      <w:pPr>
        <w:spacing w:after="60"/>
      </w:pPr>
      <w:r w:rsidRPr="008A275F">
        <w:t>Директор АНО «Практика» Орлов Александр Евгеньевич</w:t>
      </w:r>
    </w:p>
    <w:p w:rsidR="002D382F" w:rsidRDefault="002D382F" w:rsidP="00BE1AB8">
      <w:pPr>
        <w:spacing w:after="60"/>
      </w:pPr>
    </w:p>
    <w:p w:rsidR="002D382F" w:rsidRDefault="002D382F" w:rsidP="00BE1AB8">
      <w:pPr>
        <w:spacing w:after="60"/>
      </w:pPr>
    </w:p>
    <w:p w:rsidR="002D382F" w:rsidRDefault="002D382F" w:rsidP="00BE1AB8">
      <w:pPr>
        <w:spacing w:after="60"/>
      </w:pPr>
    </w:p>
    <w:p w:rsidR="002D382F" w:rsidRDefault="002D382F" w:rsidP="00BE1AB8">
      <w:pPr>
        <w:spacing w:after="60"/>
      </w:pPr>
    </w:p>
    <w:p w:rsidR="002D382F" w:rsidRDefault="002D382F" w:rsidP="00BE1AB8">
      <w:pPr>
        <w:spacing w:after="60"/>
      </w:pPr>
    </w:p>
    <w:p w:rsidR="002D382F" w:rsidRDefault="002D382F" w:rsidP="00BE1AB8">
      <w:pPr>
        <w:spacing w:after="60"/>
      </w:pPr>
    </w:p>
    <w:p w:rsidR="002D382F" w:rsidRPr="002D382F" w:rsidRDefault="002D382F" w:rsidP="00BE1AB8">
      <w:pPr>
        <w:spacing w:after="60"/>
      </w:pPr>
    </w:p>
    <w:p w:rsidR="003F705C" w:rsidRDefault="003F705C" w:rsidP="00BE1AB8">
      <w:pPr>
        <w:spacing w:after="60"/>
        <w:rPr>
          <w:b/>
        </w:rPr>
      </w:pPr>
    </w:p>
    <w:p w:rsidR="00EE0383" w:rsidRDefault="00EE0383" w:rsidP="00BE1AB8">
      <w:pPr>
        <w:spacing w:after="60"/>
        <w:rPr>
          <w:b/>
        </w:rPr>
      </w:pPr>
    </w:p>
    <w:p w:rsidR="00BE1AB8" w:rsidRPr="00D07147" w:rsidRDefault="00BE1AB8" w:rsidP="00BE1AB8">
      <w:pPr>
        <w:numPr>
          <w:ilvl w:val="0"/>
          <w:numId w:val="1"/>
        </w:numPr>
        <w:spacing w:after="120"/>
        <w:ind w:left="709" w:hanging="349"/>
        <w:jc w:val="both"/>
        <w:rPr>
          <w:b/>
        </w:rPr>
      </w:pPr>
      <w:r w:rsidRPr="00D07147">
        <w:rPr>
          <w:b/>
        </w:rPr>
        <w:lastRenderedPageBreak/>
        <w:t>Сведения о наличии  в собственности или на ином законном основании оборудованных учебных транспортных средств</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161"/>
        <w:gridCol w:w="1985"/>
        <w:gridCol w:w="236"/>
        <w:gridCol w:w="2032"/>
        <w:gridCol w:w="1984"/>
      </w:tblGrid>
      <w:tr w:rsidR="00D63998" w:rsidRPr="00742C92" w:rsidTr="0091355C">
        <w:trPr>
          <w:gridAfter w:val="2"/>
          <w:wAfter w:w="4016" w:type="dxa"/>
        </w:trPr>
        <w:tc>
          <w:tcPr>
            <w:tcW w:w="2376" w:type="dxa"/>
            <w:vMerge w:val="restart"/>
            <w:shd w:val="clear" w:color="auto" w:fill="auto"/>
            <w:vAlign w:val="center"/>
          </w:tcPr>
          <w:p w:rsidR="00D63998" w:rsidRPr="00A10348" w:rsidRDefault="00D63998" w:rsidP="00730979">
            <w:pPr>
              <w:jc w:val="center"/>
              <w:rPr>
                <w:rFonts w:eastAsia="Calibri"/>
                <w:sz w:val="18"/>
                <w:szCs w:val="18"/>
                <w:lang w:eastAsia="en-US"/>
              </w:rPr>
            </w:pPr>
            <w:r w:rsidRPr="00A10348">
              <w:rPr>
                <w:rFonts w:eastAsia="Calibri"/>
                <w:sz w:val="18"/>
                <w:szCs w:val="18"/>
                <w:lang w:eastAsia="en-US"/>
              </w:rPr>
              <w:t>Сведения</w:t>
            </w:r>
          </w:p>
        </w:tc>
        <w:tc>
          <w:tcPr>
            <w:tcW w:w="4146" w:type="dxa"/>
            <w:gridSpan w:val="2"/>
            <w:shd w:val="clear" w:color="auto" w:fill="auto"/>
          </w:tcPr>
          <w:p w:rsidR="00D63998" w:rsidRPr="00742C92" w:rsidRDefault="00D63998" w:rsidP="00730979">
            <w:pPr>
              <w:jc w:val="center"/>
              <w:rPr>
                <w:rFonts w:eastAsia="Calibri"/>
                <w:sz w:val="20"/>
                <w:szCs w:val="20"/>
                <w:lang w:eastAsia="en-US"/>
              </w:rPr>
            </w:pPr>
            <w:r w:rsidRPr="00742C92">
              <w:rPr>
                <w:rFonts w:eastAsia="Calibri"/>
                <w:sz w:val="20"/>
                <w:szCs w:val="20"/>
                <w:lang w:eastAsia="en-US"/>
              </w:rPr>
              <w:t>Номер по порядку</w:t>
            </w:r>
          </w:p>
        </w:tc>
        <w:tc>
          <w:tcPr>
            <w:tcW w:w="236" w:type="dxa"/>
          </w:tcPr>
          <w:p w:rsidR="00D63998" w:rsidRPr="00742C92" w:rsidRDefault="00D63998" w:rsidP="00730979">
            <w:pPr>
              <w:jc w:val="center"/>
              <w:rPr>
                <w:rFonts w:eastAsia="Calibri"/>
                <w:sz w:val="20"/>
                <w:szCs w:val="20"/>
                <w:lang w:eastAsia="en-US"/>
              </w:rPr>
            </w:pPr>
          </w:p>
        </w:tc>
      </w:tr>
      <w:tr w:rsidR="00730979" w:rsidRPr="00742C92" w:rsidTr="0091355C">
        <w:trPr>
          <w:trHeight w:val="346"/>
        </w:trPr>
        <w:tc>
          <w:tcPr>
            <w:tcW w:w="2376" w:type="dxa"/>
            <w:vMerge/>
            <w:shd w:val="clear" w:color="auto" w:fill="auto"/>
          </w:tcPr>
          <w:p w:rsidR="00730979" w:rsidRPr="00A10348" w:rsidRDefault="00730979" w:rsidP="00730979">
            <w:pPr>
              <w:rPr>
                <w:rFonts w:eastAsia="Calibri"/>
                <w:sz w:val="18"/>
                <w:szCs w:val="18"/>
                <w:lang w:eastAsia="en-US"/>
              </w:rPr>
            </w:pPr>
          </w:p>
        </w:tc>
        <w:tc>
          <w:tcPr>
            <w:tcW w:w="2161" w:type="dxa"/>
            <w:shd w:val="clear" w:color="auto" w:fill="auto"/>
          </w:tcPr>
          <w:p w:rsidR="00730979" w:rsidRPr="00742C92" w:rsidRDefault="00730979" w:rsidP="00730979">
            <w:pPr>
              <w:rPr>
                <w:rFonts w:eastAsia="Calibri"/>
                <w:sz w:val="20"/>
                <w:szCs w:val="20"/>
                <w:lang w:eastAsia="en-US"/>
              </w:rPr>
            </w:pPr>
            <w:r>
              <w:rPr>
                <w:rFonts w:eastAsia="Calibri"/>
                <w:sz w:val="20"/>
                <w:szCs w:val="20"/>
                <w:lang w:eastAsia="en-US"/>
              </w:rPr>
              <w:t>1</w:t>
            </w:r>
          </w:p>
        </w:tc>
        <w:tc>
          <w:tcPr>
            <w:tcW w:w="1985" w:type="dxa"/>
            <w:shd w:val="clear" w:color="auto" w:fill="auto"/>
          </w:tcPr>
          <w:p w:rsidR="00730979" w:rsidRPr="00742C92" w:rsidRDefault="00730979" w:rsidP="00730979">
            <w:pPr>
              <w:rPr>
                <w:rFonts w:eastAsia="Calibri"/>
                <w:sz w:val="20"/>
                <w:szCs w:val="20"/>
                <w:lang w:eastAsia="en-US"/>
              </w:rPr>
            </w:pPr>
            <w:r>
              <w:rPr>
                <w:rFonts w:eastAsia="Calibri"/>
                <w:sz w:val="20"/>
                <w:szCs w:val="20"/>
                <w:lang w:eastAsia="en-US"/>
              </w:rPr>
              <w:t>2</w:t>
            </w:r>
          </w:p>
        </w:tc>
        <w:tc>
          <w:tcPr>
            <w:tcW w:w="2268" w:type="dxa"/>
            <w:gridSpan w:val="2"/>
          </w:tcPr>
          <w:p w:rsidR="00730979" w:rsidRPr="00742C92" w:rsidRDefault="00730979" w:rsidP="00730979">
            <w:pPr>
              <w:rPr>
                <w:rFonts w:eastAsia="Calibri"/>
                <w:sz w:val="20"/>
                <w:szCs w:val="20"/>
                <w:lang w:eastAsia="en-US"/>
              </w:rPr>
            </w:pPr>
            <w:r>
              <w:rPr>
                <w:rFonts w:eastAsia="Calibri"/>
                <w:sz w:val="20"/>
                <w:szCs w:val="20"/>
                <w:lang w:eastAsia="en-US"/>
              </w:rPr>
              <w:t>3</w:t>
            </w:r>
          </w:p>
        </w:tc>
        <w:tc>
          <w:tcPr>
            <w:tcW w:w="1984" w:type="dxa"/>
          </w:tcPr>
          <w:p w:rsidR="00730979" w:rsidRPr="00742C92" w:rsidRDefault="00730979" w:rsidP="00730979">
            <w:pPr>
              <w:rPr>
                <w:rFonts w:eastAsia="Calibri"/>
                <w:sz w:val="20"/>
                <w:szCs w:val="20"/>
                <w:lang w:eastAsia="en-US"/>
              </w:rPr>
            </w:pPr>
            <w:r>
              <w:rPr>
                <w:rFonts w:eastAsia="Calibri"/>
                <w:sz w:val="20"/>
                <w:szCs w:val="20"/>
                <w:lang w:eastAsia="en-US"/>
              </w:rPr>
              <w:t>4</w:t>
            </w:r>
          </w:p>
        </w:tc>
      </w:tr>
      <w:tr w:rsidR="00730979" w:rsidRPr="00742C92" w:rsidTr="0091355C">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Марка, модель</w:t>
            </w:r>
          </w:p>
        </w:tc>
        <w:tc>
          <w:tcPr>
            <w:tcW w:w="2161" w:type="dxa"/>
            <w:shd w:val="clear" w:color="auto" w:fill="auto"/>
          </w:tcPr>
          <w:p w:rsidR="00730979" w:rsidRPr="004243C6" w:rsidRDefault="00730979" w:rsidP="00730979">
            <w:pPr>
              <w:rPr>
                <w:rFonts w:eastAsia="Calibri"/>
                <w:sz w:val="20"/>
                <w:szCs w:val="20"/>
                <w:lang w:val="en-US" w:eastAsia="en-US"/>
              </w:rPr>
            </w:pPr>
            <w:r>
              <w:rPr>
                <w:rFonts w:eastAsia="Calibri"/>
                <w:sz w:val="20"/>
                <w:szCs w:val="20"/>
                <w:lang w:eastAsia="en-US"/>
              </w:rPr>
              <w:t>Минск-С4125</w:t>
            </w:r>
            <w:r>
              <w:rPr>
                <w:rFonts w:eastAsia="Calibri"/>
                <w:sz w:val="20"/>
                <w:szCs w:val="20"/>
                <w:lang w:val="en-US" w:eastAsia="en-US"/>
              </w:rPr>
              <w:t xml:space="preserve"> </w:t>
            </w:r>
          </w:p>
        </w:tc>
        <w:tc>
          <w:tcPr>
            <w:tcW w:w="1985" w:type="dxa"/>
            <w:shd w:val="clear" w:color="auto" w:fill="auto"/>
          </w:tcPr>
          <w:p w:rsidR="00730979" w:rsidRPr="004E5A26" w:rsidRDefault="00730979" w:rsidP="00730979">
            <w:pPr>
              <w:rPr>
                <w:rFonts w:eastAsia="Calibri"/>
                <w:sz w:val="20"/>
                <w:szCs w:val="20"/>
                <w:lang w:val="en-US" w:eastAsia="en-US"/>
              </w:rPr>
            </w:pPr>
            <w:r>
              <w:rPr>
                <w:rFonts w:eastAsia="Calibri"/>
                <w:sz w:val="20"/>
                <w:szCs w:val="20"/>
                <w:lang w:val="en-US" w:eastAsia="en-US"/>
              </w:rPr>
              <w:t>S2YO250GS-3</w:t>
            </w:r>
          </w:p>
        </w:tc>
        <w:tc>
          <w:tcPr>
            <w:tcW w:w="2268" w:type="dxa"/>
            <w:gridSpan w:val="2"/>
          </w:tcPr>
          <w:p w:rsidR="00730979" w:rsidRPr="004E5A26" w:rsidRDefault="00730979" w:rsidP="00730979">
            <w:pPr>
              <w:rPr>
                <w:rFonts w:eastAsia="Calibri"/>
                <w:sz w:val="20"/>
                <w:szCs w:val="20"/>
                <w:lang w:val="en-US" w:eastAsia="en-US"/>
              </w:rPr>
            </w:pPr>
            <w:r>
              <w:rPr>
                <w:rFonts w:eastAsia="Calibri"/>
                <w:sz w:val="20"/>
                <w:szCs w:val="20"/>
                <w:lang w:val="en-US" w:eastAsia="en-US"/>
              </w:rPr>
              <w:t>LADA GRANTA</w:t>
            </w:r>
          </w:p>
        </w:tc>
        <w:tc>
          <w:tcPr>
            <w:tcW w:w="1984" w:type="dxa"/>
          </w:tcPr>
          <w:p w:rsidR="00730979" w:rsidRPr="004E5A26" w:rsidRDefault="00730979" w:rsidP="00730979">
            <w:pPr>
              <w:rPr>
                <w:rFonts w:eastAsia="Calibri"/>
                <w:sz w:val="20"/>
                <w:szCs w:val="20"/>
                <w:lang w:val="en-US" w:eastAsia="en-US"/>
              </w:rPr>
            </w:pPr>
            <w:r>
              <w:rPr>
                <w:rFonts w:eastAsia="Calibri"/>
                <w:sz w:val="20"/>
                <w:szCs w:val="20"/>
                <w:lang w:val="en-US" w:eastAsia="en-US"/>
              </w:rPr>
              <w:t>VOLKSWAGEN</w:t>
            </w:r>
          </w:p>
        </w:tc>
      </w:tr>
      <w:tr w:rsidR="00730979" w:rsidRPr="00742C92" w:rsidTr="0091355C">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Тип транспортного средства</w:t>
            </w:r>
          </w:p>
        </w:tc>
        <w:tc>
          <w:tcPr>
            <w:tcW w:w="2161" w:type="dxa"/>
            <w:shd w:val="clear" w:color="auto" w:fill="auto"/>
          </w:tcPr>
          <w:p w:rsidR="00730979" w:rsidRPr="004243C6" w:rsidRDefault="00730979" w:rsidP="00730979">
            <w:pPr>
              <w:rPr>
                <w:rFonts w:eastAsia="Calibri"/>
                <w:sz w:val="20"/>
                <w:szCs w:val="20"/>
                <w:lang w:eastAsia="en-US"/>
              </w:rPr>
            </w:pPr>
            <w:r>
              <w:rPr>
                <w:rFonts w:eastAsia="Calibri"/>
                <w:sz w:val="20"/>
                <w:szCs w:val="20"/>
                <w:lang w:eastAsia="en-US"/>
              </w:rPr>
              <w:t>мотоцикл</w:t>
            </w:r>
          </w:p>
        </w:tc>
        <w:tc>
          <w:tcPr>
            <w:tcW w:w="1985" w:type="dxa"/>
            <w:shd w:val="clear" w:color="auto" w:fill="auto"/>
          </w:tcPr>
          <w:p w:rsidR="00730979" w:rsidRPr="004243C6" w:rsidRDefault="00730979" w:rsidP="00730979">
            <w:pPr>
              <w:rPr>
                <w:rFonts w:eastAsia="Calibri"/>
                <w:sz w:val="20"/>
                <w:szCs w:val="20"/>
                <w:lang w:eastAsia="en-US"/>
              </w:rPr>
            </w:pPr>
            <w:r>
              <w:rPr>
                <w:rFonts w:eastAsia="Calibri"/>
                <w:sz w:val="20"/>
                <w:szCs w:val="20"/>
                <w:lang w:val="en-US" w:eastAsia="en-US"/>
              </w:rPr>
              <w:t>S2YO250GS-3</w:t>
            </w:r>
          </w:p>
        </w:tc>
        <w:tc>
          <w:tcPr>
            <w:tcW w:w="2268" w:type="dxa"/>
            <w:gridSpan w:val="2"/>
          </w:tcPr>
          <w:p w:rsidR="00730979" w:rsidRPr="004243C6" w:rsidRDefault="00730979" w:rsidP="00730979">
            <w:pPr>
              <w:rPr>
                <w:rFonts w:eastAsia="Calibri"/>
                <w:sz w:val="20"/>
                <w:szCs w:val="20"/>
                <w:lang w:eastAsia="en-US"/>
              </w:rPr>
            </w:pPr>
            <w:r>
              <w:rPr>
                <w:rFonts w:eastAsia="Calibri"/>
                <w:sz w:val="20"/>
                <w:szCs w:val="20"/>
                <w:lang w:eastAsia="en-US"/>
              </w:rPr>
              <w:t>легковой</w:t>
            </w:r>
          </w:p>
        </w:tc>
        <w:tc>
          <w:tcPr>
            <w:tcW w:w="1984" w:type="dxa"/>
          </w:tcPr>
          <w:p w:rsidR="00730979" w:rsidRPr="004243C6" w:rsidRDefault="00730979" w:rsidP="00730979">
            <w:pPr>
              <w:rPr>
                <w:rFonts w:eastAsia="Calibri"/>
                <w:sz w:val="20"/>
                <w:szCs w:val="20"/>
                <w:lang w:eastAsia="en-US"/>
              </w:rPr>
            </w:pPr>
            <w:r>
              <w:rPr>
                <w:rFonts w:eastAsia="Calibri"/>
                <w:sz w:val="20"/>
                <w:szCs w:val="20"/>
                <w:lang w:eastAsia="en-US"/>
              </w:rPr>
              <w:t>легковой</w:t>
            </w:r>
          </w:p>
        </w:tc>
      </w:tr>
      <w:tr w:rsidR="00730979" w:rsidRPr="00742C92" w:rsidTr="0091355C">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Категория транспортного средства</w:t>
            </w:r>
          </w:p>
        </w:tc>
        <w:tc>
          <w:tcPr>
            <w:tcW w:w="2161" w:type="dxa"/>
            <w:shd w:val="clear" w:color="auto" w:fill="auto"/>
          </w:tcPr>
          <w:p w:rsidR="00730979" w:rsidRPr="00742C92" w:rsidRDefault="00730979" w:rsidP="00730979">
            <w:pPr>
              <w:rPr>
                <w:rFonts w:eastAsia="Calibri"/>
                <w:sz w:val="20"/>
                <w:szCs w:val="20"/>
                <w:lang w:eastAsia="en-US"/>
              </w:rPr>
            </w:pPr>
            <w:r>
              <w:rPr>
                <w:rFonts w:eastAsia="Calibri"/>
                <w:sz w:val="20"/>
                <w:szCs w:val="20"/>
                <w:lang w:eastAsia="en-US"/>
              </w:rPr>
              <w:t>А</w:t>
            </w:r>
          </w:p>
        </w:tc>
        <w:tc>
          <w:tcPr>
            <w:tcW w:w="1985" w:type="dxa"/>
            <w:shd w:val="clear" w:color="auto" w:fill="auto"/>
          </w:tcPr>
          <w:p w:rsidR="00730979" w:rsidRPr="008A1C44" w:rsidRDefault="00730979" w:rsidP="00730979">
            <w:pPr>
              <w:rPr>
                <w:rFonts w:eastAsia="Calibri"/>
                <w:sz w:val="20"/>
                <w:szCs w:val="20"/>
                <w:lang w:eastAsia="en-US"/>
              </w:rPr>
            </w:pPr>
            <w:r>
              <w:rPr>
                <w:rFonts w:eastAsia="Calibri"/>
                <w:sz w:val="20"/>
                <w:szCs w:val="20"/>
                <w:lang w:eastAsia="en-US"/>
              </w:rPr>
              <w:t>А</w:t>
            </w:r>
          </w:p>
        </w:tc>
        <w:tc>
          <w:tcPr>
            <w:tcW w:w="2268" w:type="dxa"/>
            <w:gridSpan w:val="2"/>
          </w:tcPr>
          <w:p w:rsidR="00730979" w:rsidRPr="00742C92" w:rsidRDefault="00730979" w:rsidP="00730979">
            <w:pPr>
              <w:rPr>
                <w:rFonts w:eastAsia="Calibri"/>
                <w:sz w:val="20"/>
                <w:szCs w:val="20"/>
                <w:lang w:eastAsia="en-US"/>
              </w:rPr>
            </w:pPr>
            <w:r>
              <w:rPr>
                <w:rFonts w:eastAsia="Calibri"/>
                <w:sz w:val="20"/>
                <w:szCs w:val="20"/>
                <w:lang w:eastAsia="en-US"/>
              </w:rPr>
              <w:t>В</w:t>
            </w:r>
          </w:p>
        </w:tc>
        <w:tc>
          <w:tcPr>
            <w:tcW w:w="1984" w:type="dxa"/>
          </w:tcPr>
          <w:p w:rsidR="00730979" w:rsidRPr="00742C92" w:rsidRDefault="00730979" w:rsidP="00730979">
            <w:pPr>
              <w:rPr>
                <w:rFonts w:eastAsia="Calibri"/>
                <w:sz w:val="20"/>
                <w:szCs w:val="20"/>
                <w:lang w:eastAsia="en-US"/>
              </w:rPr>
            </w:pPr>
            <w:r>
              <w:rPr>
                <w:rFonts w:eastAsia="Calibri"/>
                <w:sz w:val="20"/>
                <w:szCs w:val="20"/>
                <w:lang w:eastAsia="en-US"/>
              </w:rPr>
              <w:t>В</w:t>
            </w:r>
          </w:p>
        </w:tc>
      </w:tr>
      <w:tr w:rsidR="00730979" w:rsidRPr="00742C92" w:rsidTr="0091355C">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Год выпуска</w:t>
            </w:r>
          </w:p>
        </w:tc>
        <w:tc>
          <w:tcPr>
            <w:tcW w:w="2161" w:type="dxa"/>
            <w:shd w:val="clear" w:color="auto" w:fill="auto"/>
          </w:tcPr>
          <w:p w:rsidR="00730979" w:rsidRPr="00742C92" w:rsidRDefault="00730979" w:rsidP="00730979">
            <w:pPr>
              <w:rPr>
                <w:rFonts w:eastAsia="Calibri"/>
                <w:sz w:val="20"/>
                <w:szCs w:val="20"/>
                <w:lang w:eastAsia="en-US"/>
              </w:rPr>
            </w:pPr>
            <w:r>
              <w:rPr>
                <w:rFonts w:eastAsia="Calibri"/>
                <w:sz w:val="20"/>
                <w:szCs w:val="20"/>
                <w:lang w:eastAsia="en-US"/>
              </w:rPr>
              <w:t>2012</w:t>
            </w:r>
          </w:p>
        </w:tc>
        <w:tc>
          <w:tcPr>
            <w:tcW w:w="1985" w:type="dxa"/>
            <w:shd w:val="clear" w:color="auto" w:fill="auto"/>
          </w:tcPr>
          <w:p w:rsidR="00730979" w:rsidRPr="008A1C44" w:rsidRDefault="00730979" w:rsidP="00730979">
            <w:pPr>
              <w:rPr>
                <w:rFonts w:eastAsia="Calibri"/>
                <w:sz w:val="20"/>
                <w:szCs w:val="20"/>
                <w:lang w:eastAsia="en-US"/>
              </w:rPr>
            </w:pPr>
            <w:r>
              <w:rPr>
                <w:rFonts w:eastAsia="Calibri"/>
                <w:sz w:val="20"/>
                <w:szCs w:val="20"/>
                <w:lang w:val="en-US" w:eastAsia="en-US"/>
              </w:rPr>
              <w:t>20</w:t>
            </w:r>
            <w:r>
              <w:rPr>
                <w:rFonts w:eastAsia="Calibri"/>
                <w:sz w:val="20"/>
                <w:szCs w:val="20"/>
                <w:lang w:eastAsia="en-US"/>
              </w:rPr>
              <w:t>14</w:t>
            </w:r>
          </w:p>
        </w:tc>
        <w:tc>
          <w:tcPr>
            <w:tcW w:w="2268" w:type="dxa"/>
            <w:gridSpan w:val="2"/>
          </w:tcPr>
          <w:p w:rsidR="00730979" w:rsidRPr="00EC6911" w:rsidRDefault="00730979" w:rsidP="00730979">
            <w:pPr>
              <w:rPr>
                <w:rFonts w:eastAsia="Calibri"/>
                <w:sz w:val="20"/>
                <w:szCs w:val="20"/>
                <w:lang w:eastAsia="en-US"/>
              </w:rPr>
            </w:pPr>
            <w:r>
              <w:rPr>
                <w:rFonts w:eastAsia="Calibri"/>
                <w:sz w:val="20"/>
                <w:szCs w:val="20"/>
                <w:lang w:val="en-US" w:eastAsia="en-US"/>
              </w:rPr>
              <w:t>20</w:t>
            </w:r>
            <w:r>
              <w:rPr>
                <w:rFonts w:eastAsia="Calibri"/>
                <w:sz w:val="20"/>
                <w:szCs w:val="20"/>
                <w:lang w:eastAsia="en-US"/>
              </w:rPr>
              <w:t>14</w:t>
            </w:r>
          </w:p>
        </w:tc>
        <w:tc>
          <w:tcPr>
            <w:tcW w:w="1984" w:type="dxa"/>
          </w:tcPr>
          <w:p w:rsidR="00730979" w:rsidRPr="004E5A26" w:rsidRDefault="00730979" w:rsidP="00730979">
            <w:pPr>
              <w:rPr>
                <w:rFonts w:eastAsia="Calibri"/>
                <w:sz w:val="20"/>
                <w:szCs w:val="20"/>
                <w:lang w:val="en-US" w:eastAsia="en-US"/>
              </w:rPr>
            </w:pPr>
            <w:r>
              <w:rPr>
                <w:rFonts w:eastAsia="Calibri"/>
                <w:sz w:val="20"/>
                <w:szCs w:val="20"/>
                <w:lang w:val="en-US" w:eastAsia="en-US"/>
              </w:rPr>
              <w:t>2016</w:t>
            </w:r>
          </w:p>
        </w:tc>
      </w:tr>
      <w:tr w:rsidR="00730979" w:rsidRPr="00742C92" w:rsidTr="0091355C">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Государственный регистрационный  знак</w:t>
            </w:r>
          </w:p>
        </w:tc>
        <w:tc>
          <w:tcPr>
            <w:tcW w:w="2161" w:type="dxa"/>
            <w:shd w:val="clear" w:color="auto" w:fill="auto"/>
          </w:tcPr>
          <w:p w:rsidR="00730979" w:rsidRPr="00742C92" w:rsidRDefault="00730979" w:rsidP="00730979">
            <w:pPr>
              <w:rPr>
                <w:rFonts w:eastAsia="Calibri"/>
                <w:sz w:val="20"/>
                <w:szCs w:val="20"/>
                <w:lang w:eastAsia="en-US"/>
              </w:rPr>
            </w:pPr>
            <w:r>
              <w:rPr>
                <w:rFonts w:eastAsia="Calibri"/>
                <w:sz w:val="20"/>
                <w:szCs w:val="20"/>
                <w:lang w:val="en-US" w:eastAsia="en-US"/>
              </w:rPr>
              <w:t>0</w:t>
            </w:r>
            <w:r>
              <w:rPr>
                <w:rFonts w:eastAsia="Calibri"/>
                <w:sz w:val="20"/>
                <w:szCs w:val="20"/>
                <w:lang w:eastAsia="en-US"/>
              </w:rPr>
              <w:t>121 АС/152</w:t>
            </w:r>
          </w:p>
        </w:tc>
        <w:tc>
          <w:tcPr>
            <w:tcW w:w="1985" w:type="dxa"/>
            <w:shd w:val="clear" w:color="auto" w:fill="auto"/>
          </w:tcPr>
          <w:p w:rsidR="00730979" w:rsidRPr="004E5A26" w:rsidRDefault="00730979" w:rsidP="00730979">
            <w:pPr>
              <w:rPr>
                <w:rFonts w:eastAsia="Calibri"/>
                <w:sz w:val="20"/>
                <w:szCs w:val="20"/>
                <w:lang w:val="en-US" w:eastAsia="en-US"/>
              </w:rPr>
            </w:pPr>
            <w:r>
              <w:rPr>
                <w:rFonts w:eastAsia="Calibri"/>
                <w:sz w:val="20"/>
                <w:szCs w:val="20"/>
                <w:lang w:val="en-US" w:eastAsia="en-US"/>
              </w:rPr>
              <w:t xml:space="preserve"> </w:t>
            </w:r>
            <w:r>
              <w:rPr>
                <w:rFonts w:eastAsia="Calibri"/>
                <w:sz w:val="20"/>
                <w:szCs w:val="20"/>
                <w:lang w:eastAsia="en-US"/>
              </w:rPr>
              <w:t>1756 ВВ/52</w:t>
            </w:r>
            <w:r>
              <w:rPr>
                <w:rFonts w:eastAsia="Calibri"/>
                <w:sz w:val="20"/>
                <w:szCs w:val="20"/>
                <w:lang w:val="en-US" w:eastAsia="en-US"/>
              </w:rPr>
              <w:t xml:space="preserve"> </w:t>
            </w:r>
          </w:p>
        </w:tc>
        <w:tc>
          <w:tcPr>
            <w:tcW w:w="2268" w:type="dxa"/>
            <w:gridSpan w:val="2"/>
          </w:tcPr>
          <w:p w:rsidR="00730979" w:rsidRDefault="00730979" w:rsidP="00730979">
            <w:pPr>
              <w:rPr>
                <w:rFonts w:eastAsia="Calibri"/>
                <w:sz w:val="20"/>
                <w:szCs w:val="20"/>
                <w:lang w:eastAsia="en-US"/>
              </w:rPr>
            </w:pPr>
            <w:r>
              <w:rPr>
                <w:rFonts w:eastAsia="Calibri"/>
                <w:sz w:val="20"/>
                <w:szCs w:val="20"/>
                <w:lang w:eastAsia="en-US"/>
              </w:rPr>
              <w:t>М 471 СВ</w:t>
            </w:r>
          </w:p>
          <w:p w:rsidR="00730979" w:rsidRPr="00EC6911" w:rsidRDefault="00730979" w:rsidP="00730979">
            <w:pPr>
              <w:rPr>
                <w:rFonts w:eastAsia="Calibri"/>
                <w:sz w:val="20"/>
                <w:szCs w:val="20"/>
                <w:lang w:eastAsia="en-US"/>
              </w:rPr>
            </w:pPr>
            <w:r>
              <w:rPr>
                <w:rFonts w:eastAsia="Calibri"/>
                <w:sz w:val="20"/>
                <w:szCs w:val="20"/>
                <w:lang w:eastAsia="en-US"/>
              </w:rPr>
              <w:t>/152</w:t>
            </w:r>
          </w:p>
        </w:tc>
        <w:tc>
          <w:tcPr>
            <w:tcW w:w="1984" w:type="dxa"/>
          </w:tcPr>
          <w:p w:rsidR="00730979" w:rsidRPr="004E5A26" w:rsidRDefault="00730979" w:rsidP="00730979">
            <w:pPr>
              <w:rPr>
                <w:rFonts w:eastAsia="Calibri"/>
                <w:sz w:val="20"/>
                <w:szCs w:val="20"/>
                <w:lang w:val="en-US" w:eastAsia="en-US"/>
              </w:rPr>
            </w:pPr>
            <w:r>
              <w:rPr>
                <w:rFonts w:eastAsia="Calibri"/>
                <w:sz w:val="20"/>
                <w:szCs w:val="20"/>
                <w:lang w:val="en-US" w:eastAsia="en-US"/>
              </w:rPr>
              <w:t xml:space="preserve"> О</w:t>
            </w:r>
            <w:r>
              <w:rPr>
                <w:rFonts w:eastAsia="Calibri"/>
                <w:sz w:val="20"/>
                <w:szCs w:val="20"/>
                <w:lang w:eastAsia="en-US"/>
              </w:rPr>
              <w:t>512 ОТ /152</w:t>
            </w:r>
            <w:r>
              <w:rPr>
                <w:rFonts w:eastAsia="Calibri"/>
                <w:sz w:val="20"/>
                <w:szCs w:val="20"/>
                <w:lang w:val="en-US" w:eastAsia="en-US"/>
              </w:rPr>
              <w:t xml:space="preserve"> </w:t>
            </w:r>
          </w:p>
        </w:tc>
      </w:tr>
      <w:tr w:rsidR="00730979" w:rsidRPr="00742C92" w:rsidTr="0091355C">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Регистрационные  документы </w:t>
            </w:r>
          </w:p>
        </w:tc>
        <w:tc>
          <w:tcPr>
            <w:tcW w:w="2161" w:type="dxa"/>
            <w:shd w:val="clear" w:color="auto" w:fill="auto"/>
          </w:tcPr>
          <w:p w:rsidR="00730979" w:rsidRDefault="00730979" w:rsidP="00730979">
            <w:pPr>
              <w:rPr>
                <w:rFonts w:eastAsia="Calibri"/>
                <w:sz w:val="20"/>
                <w:szCs w:val="20"/>
                <w:lang w:eastAsia="en-US"/>
              </w:rPr>
            </w:pPr>
            <w:r>
              <w:rPr>
                <w:rFonts w:eastAsia="Calibri"/>
                <w:sz w:val="20"/>
                <w:szCs w:val="20"/>
                <w:lang w:eastAsia="en-US"/>
              </w:rPr>
              <w:t>Св. о рег. 52 09 267401</w:t>
            </w:r>
          </w:p>
          <w:p w:rsidR="00730979" w:rsidRPr="00742C92" w:rsidRDefault="00730979" w:rsidP="00730979">
            <w:pPr>
              <w:rPr>
                <w:rFonts w:eastAsia="Calibri"/>
                <w:sz w:val="20"/>
                <w:szCs w:val="20"/>
                <w:lang w:eastAsia="en-US"/>
              </w:rPr>
            </w:pPr>
            <w:r>
              <w:rPr>
                <w:rFonts w:eastAsia="Calibri"/>
                <w:sz w:val="20"/>
                <w:szCs w:val="20"/>
                <w:lang w:eastAsia="en-US"/>
              </w:rPr>
              <w:t>от 31.05.2013</w:t>
            </w:r>
          </w:p>
        </w:tc>
        <w:tc>
          <w:tcPr>
            <w:tcW w:w="1985" w:type="dxa"/>
            <w:shd w:val="clear" w:color="auto" w:fill="auto"/>
          </w:tcPr>
          <w:p w:rsidR="00730979" w:rsidRPr="00742C92" w:rsidRDefault="00730979" w:rsidP="00730979">
            <w:pPr>
              <w:rPr>
                <w:rFonts w:eastAsia="Calibri"/>
                <w:sz w:val="20"/>
                <w:szCs w:val="20"/>
                <w:lang w:eastAsia="en-US"/>
              </w:rPr>
            </w:pPr>
            <w:r>
              <w:rPr>
                <w:rFonts w:eastAsia="Calibri"/>
                <w:sz w:val="20"/>
                <w:szCs w:val="20"/>
                <w:lang w:eastAsia="en-US"/>
              </w:rPr>
              <w:t>Св. о рег. 52 59  № 066819 от 23.05.2018</w:t>
            </w:r>
          </w:p>
        </w:tc>
        <w:tc>
          <w:tcPr>
            <w:tcW w:w="2268" w:type="dxa"/>
            <w:gridSpan w:val="2"/>
          </w:tcPr>
          <w:p w:rsidR="00730979" w:rsidRPr="00742C92" w:rsidRDefault="00730979" w:rsidP="00730979">
            <w:pPr>
              <w:rPr>
                <w:rFonts w:eastAsia="Calibri"/>
                <w:sz w:val="20"/>
                <w:szCs w:val="20"/>
                <w:lang w:eastAsia="en-US"/>
              </w:rPr>
            </w:pPr>
            <w:r>
              <w:rPr>
                <w:rFonts w:eastAsia="Calibri"/>
                <w:sz w:val="20"/>
                <w:szCs w:val="20"/>
                <w:lang w:eastAsia="en-US"/>
              </w:rPr>
              <w:t>Св. о рег. 52 19 341748 от 23.01.2014</w:t>
            </w:r>
          </w:p>
        </w:tc>
        <w:tc>
          <w:tcPr>
            <w:tcW w:w="1984" w:type="dxa"/>
          </w:tcPr>
          <w:p w:rsidR="00730979" w:rsidRPr="00742C92" w:rsidRDefault="00730979" w:rsidP="00730979">
            <w:pPr>
              <w:rPr>
                <w:rFonts w:eastAsia="Calibri"/>
                <w:sz w:val="20"/>
                <w:szCs w:val="20"/>
                <w:lang w:eastAsia="en-US"/>
              </w:rPr>
            </w:pPr>
            <w:r>
              <w:rPr>
                <w:rFonts w:eastAsia="Calibri"/>
                <w:sz w:val="20"/>
                <w:szCs w:val="20"/>
                <w:lang w:eastAsia="en-US"/>
              </w:rPr>
              <w:t>Св. о рег  5250№ 650385от 01.03.2017</w:t>
            </w:r>
          </w:p>
        </w:tc>
      </w:tr>
      <w:tr w:rsidR="00730979" w:rsidRPr="00742C92" w:rsidTr="0091355C">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Собственность или иное законное основание владения  транспортным средством</w:t>
            </w:r>
          </w:p>
        </w:tc>
        <w:tc>
          <w:tcPr>
            <w:tcW w:w="2161" w:type="dxa"/>
            <w:shd w:val="clear" w:color="auto" w:fill="auto"/>
          </w:tcPr>
          <w:p w:rsidR="00730979" w:rsidRPr="00742C92" w:rsidRDefault="00730979" w:rsidP="00730979">
            <w:pPr>
              <w:rPr>
                <w:rFonts w:eastAsia="Calibri"/>
                <w:sz w:val="20"/>
                <w:szCs w:val="20"/>
                <w:lang w:eastAsia="en-US"/>
              </w:rPr>
            </w:pPr>
            <w:r>
              <w:rPr>
                <w:rFonts w:eastAsia="Calibri"/>
                <w:sz w:val="20"/>
                <w:szCs w:val="20"/>
                <w:lang w:eastAsia="en-US"/>
              </w:rPr>
              <w:t>Собств..</w:t>
            </w:r>
          </w:p>
        </w:tc>
        <w:tc>
          <w:tcPr>
            <w:tcW w:w="1985" w:type="dxa"/>
            <w:shd w:val="clear" w:color="auto" w:fill="auto"/>
          </w:tcPr>
          <w:p w:rsidR="00730979" w:rsidRPr="00742C92" w:rsidRDefault="00730979" w:rsidP="00730979">
            <w:pPr>
              <w:rPr>
                <w:rFonts w:eastAsia="Calibri"/>
                <w:sz w:val="20"/>
                <w:szCs w:val="20"/>
                <w:lang w:eastAsia="en-US"/>
              </w:rPr>
            </w:pPr>
            <w:r>
              <w:rPr>
                <w:rFonts w:eastAsia="Calibri"/>
                <w:sz w:val="20"/>
                <w:szCs w:val="20"/>
                <w:lang w:eastAsia="en-US"/>
              </w:rPr>
              <w:t>Договор аренды №1 от 25.05.2018г</w:t>
            </w:r>
          </w:p>
        </w:tc>
        <w:tc>
          <w:tcPr>
            <w:tcW w:w="2268" w:type="dxa"/>
            <w:gridSpan w:val="2"/>
          </w:tcPr>
          <w:p w:rsidR="00730979" w:rsidRPr="00742C92" w:rsidRDefault="00730979" w:rsidP="00730979">
            <w:pPr>
              <w:rPr>
                <w:rFonts w:eastAsia="Calibri"/>
                <w:sz w:val="20"/>
                <w:szCs w:val="20"/>
                <w:lang w:eastAsia="en-US"/>
              </w:rPr>
            </w:pPr>
            <w:r>
              <w:rPr>
                <w:rFonts w:eastAsia="Calibri"/>
                <w:sz w:val="20"/>
                <w:szCs w:val="20"/>
                <w:lang w:eastAsia="en-US"/>
              </w:rPr>
              <w:t>Договор аренды №1 от 05.02.2014г</w:t>
            </w:r>
          </w:p>
        </w:tc>
        <w:tc>
          <w:tcPr>
            <w:tcW w:w="1984" w:type="dxa"/>
          </w:tcPr>
          <w:p w:rsidR="00730979" w:rsidRPr="00742C92" w:rsidRDefault="00730979" w:rsidP="00730979">
            <w:pPr>
              <w:rPr>
                <w:rFonts w:eastAsia="Calibri"/>
                <w:sz w:val="20"/>
                <w:szCs w:val="20"/>
                <w:lang w:eastAsia="en-US"/>
              </w:rPr>
            </w:pPr>
            <w:r>
              <w:rPr>
                <w:rFonts w:eastAsia="Calibri"/>
                <w:sz w:val="20"/>
                <w:szCs w:val="20"/>
                <w:lang w:eastAsia="en-US"/>
              </w:rPr>
              <w:t>Договор аренды №1 от 25.01.2017г</w:t>
            </w:r>
          </w:p>
        </w:tc>
      </w:tr>
      <w:tr w:rsidR="00730979" w:rsidRPr="00742C92" w:rsidTr="0091355C">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Техническое состояние  в соответствии с п. 3 Основных положений </w:t>
            </w:r>
            <w:r w:rsidRPr="00A10348">
              <w:rPr>
                <w:rStyle w:val="aa"/>
                <w:rFonts w:eastAsia="Calibri"/>
                <w:sz w:val="18"/>
                <w:szCs w:val="18"/>
                <w:lang w:eastAsia="en-US"/>
              </w:rPr>
              <w:footnoteReference w:id="2"/>
            </w:r>
            <w:r w:rsidRPr="00A10348">
              <w:rPr>
                <w:rFonts w:eastAsia="Calibri"/>
                <w:sz w:val="18"/>
                <w:szCs w:val="18"/>
                <w:lang w:eastAsia="en-US"/>
              </w:rPr>
              <w:t xml:space="preserve"> </w:t>
            </w:r>
          </w:p>
        </w:tc>
        <w:tc>
          <w:tcPr>
            <w:tcW w:w="2161"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Соответствие</w:t>
            </w:r>
          </w:p>
        </w:tc>
        <w:tc>
          <w:tcPr>
            <w:tcW w:w="1985"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Соответствие</w:t>
            </w:r>
          </w:p>
        </w:tc>
        <w:tc>
          <w:tcPr>
            <w:tcW w:w="2268"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Соответствие</w:t>
            </w:r>
          </w:p>
        </w:tc>
        <w:tc>
          <w:tcPr>
            <w:tcW w:w="1984"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Соответствие</w:t>
            </w:r>
          </w:p>
        </w:tc>
      </w:tr>
      <w:tr w:rsidR="00730979" w:rsidRPr="00742C92" w:rsidTr="0091355C">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Наличие тягово-сцепного (опорно-сцепного) устройства </w:t>
            </w:r>
          </w:p>
        </w:tc>
        <w:tc>
          <w:tcPr>
            <w:tcW w:w="2161"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Не установлено</w:t>
            </w:r>
          </w:p>
        </w:tc>
        <w:tc>
          <w:tcPr>
            <w:tcW w:w="1985"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Не установлено</w:t>
            </w:r>
          </w:p>
        </w:tc>
        <w:tc>
          <w:tcPr>
            <w:tcW w:w="2268"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Установлено</w:t>
            </w:r>
          </w:p>
        </w:tc>
        <w:tc>
          <w:tcPr>
            <w:tcW w:w="1984"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Не установлено</w:t>
            </w:r>
          </w:p>
        </w:tc>
      </w:tr>
      <w:tr w:rsidR="00730979" w:rsidRPr="00742C92" w:rsidTr="0091355C">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Тип трансмиссии (автоматическая или механическая)</w:t>
            </w:r>
          </w:p>
        </w:tc>
        <w:tc>
          <w:tcPr>
            <w:tcW w:w="2161"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ТМ</w:t>
            </w:r>
          </w:p>
        </w:tc>
        <w:tc>
          <w:tcPr>
            <w:tcW w:w="1985"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ТМ</w:t>
            </w:r>
          </w:p>
        </w:tc>
        <w:tc>
          <w:tcPr>
            <w:tcW w:w="2268"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ТМ</w:t>
            </w:r>
          </w:p>
        </w:tc>
        <w:tc>
          <w:tcPr>
            <w:tcW w:w="1984"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ТМ</w:t>
            </w:r>
          </w:p>
        </w:tc>
      </w:tr>
      <w:tr w:rsidR="00730979" w:rsidRPr="00742C92" w:rsidTr="0091355C">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Дополнительные педали в соответствии с  п. 5  Основных положений </w:t>
            </w:r>
          </w:p>
        </w:tc>
        <w:tc>
          <w:tcPr>
            <w:tcW w:w="2161"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985"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2268"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984"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r>
      <w:tr w:rsidR="00730979" w:rsidRPr="00742C92" w:rsidTr="0091355C">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Зеркала заднего вида для обучающего вождению в соответствии с  п. 5 Основных положений </w:t>
            </w:r>
          </w:p>
        </w:tc>
        <w:tc>
          <w:tcPr>
            <w:tcW w:w="2161"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985"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2268"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984"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r>
      <w:tr w:rsidR="00730979" w:rsidRPr="00742C92" w:rsidTr="0091355C">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Опознавательный знак «Учебное транспортное средство» в соответствии с п. 8  Основных положений </w:t>
            </w:r>
          </w:p>
        </w:tc>
        <w:tc>
          <w:tcPr>
            <w:tcW w:w="2161"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985"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2268"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984"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r>
      <w:tr w:rsidR="00730979" w:rsidRPr="00742C92" w:rsidTr="0091355C">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Наличие информации о внесении изменений в конструкцию ТС в регистрационном документе</w:t>
            </w:r>
          </w:p>
        </w:tc>
        <w:tc>
          <w:tcPr>
            <w:tcW w:w="2161" w:type="dxa"/>
            <w:shd w:val="clear" w:color="auto" w:fill="auto"/>
            <w:vAlign w:val="center"/>
          </w:tcPr>
          <w:p w:rsidR="00730979" w:rsidRPr="00742C92" w:rsidRDefault="00730979" w:rsidP="00730979">
            <w:pPr>
              <w:rPr>
                <w:rFonts w:eastAsia="Calibri"/>
                <w:sz w:val="20"/>
                <w:szCs w:val="20"/>
                <w:lang w:eastAsia="en-US"/>
              </w:rPr>
            </w:pPr>
          </w:p>
        </w:tc>
        <w:tc>
          <w:tcPr>
            <w:tcW w:w="1985" w:type="dxa"/>
            <w:shd w:val="clear" w:color="auto" w:fill="auto"/>
            <w:vAlign w:val="center"/>
          </w:tcPr>
          <w:p w:rsidR="00730979" w:rsidRPr="00742C92" w:rsidRDefault="00730979" w:rsidP="00730979">
            <w:pPr>
              <w:rPr>
                <w:rFonts w:eastAsia="Calibri"/>
                <w:sz w:val="20"/>
                <w:szCs w:val="20"/>
                <w:lang w:eastAsia="en-US"/>
              </w:rPr>
            </w:pPr>
          </w:p>
        </w:tc>
        <w:tc>
          <w:tcPr>
            <w:tcW w:w="2268"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Свид.  52 АА 079768 от 05.02.2014</w:t>
            </w:r>
          </w:p>
        </w:tc>
        <w:tc>
          <w:tcPr>
            <w:tcW w:w="1984" w:type="dxa"/>
            <w:vAlign w:val="center"/>
          </w:tcPr>
          <w:p w:rsidR="00730979" w:rsidRPr="00742C92" w:rsidRDefault="00730979" w:rsidP="00A10348">
            <w:pPr>
              <w:rPr>
                <w:rFonts w:eastAsia="Calibri"/>
                <w:sz w:val="20"/>
                <w:szCs w:val="20"/>
                <w:lang w:eastAsia="en-US"/>
              </w:rPr>
            </w:pPr>
            <w:r>
              <w:rPr>
                <w:rFonts w:eastAsia="Calibri"/>
                <w:sz w:val="20"/>
                <w:szCs w:val="20"/>
                <w:lang w:eastAsia="en-US"/>
              </w:rPr>
              <w:t>Свид. 52 АА 006518 от 16.02.2017</w:t>
            </w:r>
          </w:p>
        </w:tc>
      </w:tr>
      <w:tr w:rsidR="00730979" w:rsidRPr="00742C92" w:rsidTr="0091355C">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Страховой  полис  ОСАГО (номер, дата выдачи, срок действия, страховая организация)</w:t>
            </w:r>
          </w:p>
        </w:tc>
        <w:tc>
          <w:tcPr>
            <w:tcW w:w="2161" w:type="dxa"/>
            <w:shd w:val="clear" w:color="auto" w:fill="auto"/>
            <w:vAlign w:val="center"/>
          </w:tcPr>
          <w:p w:rsidR="00730979" w:rsidRPr="00742C92" w:rsidRDefault="00730979" w:rsidP="00EE0383">
            <w:pPr>
              <w:rPr>
                <w:rFonts w:eastAsia="Calibri"/>
                <w:sz w:val="20"/>
                <w:szCs w:val="20"/>
                <w:lang w:eastAsia="en-US"/>
              </w:rPr>
            </w:pPr>
            <w:r>
              <w:rPr>
                <w:rFonts w:eastAsia="Calibri"/>
                <w:sz w:val="20"/>
                <w:szCs w:val="20"/>
                <w:lang w:eastAsia="en-US"/>
              </w:rPr>
              <w:t>ККК 4000344242 до04.06.2019</w:t>
            </w:r>
          </w:p>
        </w:tc>
        <w:tc>
          <w:tcPr>
            <w:tcW w:w="1985" w:type="dxa"/>
            <w:shd w:val="clear" w:color="auto" w:fill="auto"/>
            <w:vAlign w:val="center"/>
          </w:tcPr>
          <w:p w:rsidR="00730979" w:rsidRPr="00742C92" w:rsidRDefault="00384996" w:rsidP="00730979">
            <w:pPr>
              <w:rPr>
                <w:rFonts w:eastAsia="Calibri"/>
                <w:sz w:val="20"/>
                <w:szCs w:val="20"/>
                <w:lang w:eastAsia="en-US"/>
              </w:rPr>
            </w:pPr>
            <w:r>
              <w:rPr>
                <w:rFonts w:eastAsia="Calibri"/>
                <w:sz w:val="20"/>
                <w:szCs w:val="20"/>
                <w:lang w:eastAsia="en-US"/>
              </w:rPr>
              <w:t>ККК  4000342068 до 21</w:t>
            </w:r>
            <w:r w:rsidR="00730979">
              <w:rPr>
                <w:rFonts w:eastAsia="Calibri"/>
                <w:sz w:val="20"/>
                <w:szCs w:val="20"/>
                <w:lang w:eastAsia="en-US"/>
              </w:rPr>
              <w:t>.05.201</w:t>
            </w:r>
            <w:r>
              <w:rPr>
                <w:rFonts w:eastAsia="Calibri"/>
                <w:sz w:val="20"/>
                <w:szCs w:val="20"/>
                <w:lang w:eastAsia="en-US"/>
              </w:rPr>
              <w:t>9</w:t>
            </w:r>
          </w:p>
        </w:tc>
        <w:tc>
          <w:tcPr>
            <w:tcW w:w="2268" w:type="dxa"/>
            <w:gridSpan w:val="2"/>
            <w:vAlign w:val="center"/>
          </w:tcPr>
          <w:p w:rsidR="00730979" w:rsidRPr="00742C92" w:rsidRDefault="008D2D3B" w:rsidP="008D2D3B">
            <w:pPr>
              <w:rPr>
                <w:rFonts w:eastAsia="Calibri"/>
                <w:sz w:val="20"/>
                <w:szCs w:val="20"/>
                <w:lang w:eastAsia="en-US"/>
              </w:rPr>
            </w:pPr>
            <w:r>
              <w:rPr>
                <w:rFonts w:eastAsia="Calibri"/>
                <w:sz w:val="20"/>
                <w:szCs w:val="20"/>
                <w:lang w:eastAsia="en-US"/>
              </w:rPr>
              <w:t xml:space="preserve">МММ </w:t>
            </w:r>
            <w:r w:rsidR="00730979">
              <w:rPr>
                <w:rFonts w:eastAsia="Calibri"/>
                <w:sz w:val="20"/>
                <w:szCs w:val="20"/>
                <w:lang w:eastAsia="en-US"/>
              </w:rPr>
              <w:t xml:space="preserve"> </w:t>
            </w:r>
            <w:r>
              <w:rPr>
                <w:rFonts w:eastAsia="Calibri"/>
                <w:sz w:val="20"/>
                <w:szCs w:val="20"/>
                <w:lang w:eastAsia="en-US"/>
              </w:rPr>
              <w:t>5017006338</w:t>
            </w:r>
            <w:r w:rsidR="00730979">
              <w:rPr>
                <w:rFonts w:eastAsia="Calibri"/>
                <w:sz w:val="20"/>
                <w:szCs w:val="20"/>
                <w:lang w:eastAsia="en-US"/>
              </w:rPr>
              <w:t xml:space="preserve"> до 29.01.20</w:t>
            </w:r>
            <w:r>
              <w:rPr>
                <w:rFonts w:eastAsia="Calibri"/>
                <w:sz w:val="20"/>
                <w:szCs w:val="20"/>
                <w:lang w:eastAsia="en-US"/>
              </w:rPr>
              <w:t>20</w:t>
            </w:r>
          </w:p>
        </w:tc>
        <w:tc>
          <w:tcPr>
            <w:tcW w:w="1984" w:type="dxa"/>
            <w:vAlign w:val="center"/>
          </w:tcPr>
          <w:p w:rsidR="00730979" w:rsidRDefault="00384996" w:rsidP="00730979">
            <w:pPr>
              <w:rPr>
                <w:rFonts w:eastAsia="Calibri"/>
                <w:sz w:val="20"/>
                <w:szCs w:val="20"/>
                <w:lang w:eastAsia="en-US"/>
              </w:rPr>
            </w:pPr>
            <w:r>
              <w:rPr>
                <w:rFonts w:eastAsia="Calibri"/>
                <w:sz w:val="20"/>
                <w:szCs w:val="20"/>
                <w:lang w:eastAsia="en-US"/>
              </w:rPr>
              <w:t>МММ</w:t>
            </w:r>
          </w:p>
          <w:p w:rsidR="00730979" w:rsidRPr="00742C92" w:rsidRDefault="00384996" w:rsidP="00730979">
            <w:pPr>
              <w:rPr>
                <w:rFonts w:eastAsia="Calibri"/>
                <w:sz w:val="20"/>
                <w:szCs w:val="20"/>
                <w:lang w:eastAsia="en-US"/>
              </w:rPr>
            </w:pPr>
            <w:r>
              <w:rPr>
                <w:rFonts w:eastAsia="Calibri"/>
                <w:sz w:val="20"/>
                <w:szCs w:val="20"/>
                <w:lang w:eastAsia="en-US"/>
              </w:rPr>
              <w:t>5009814564</w:t>
            </w:r>
            <w:r w:rsidR="00730979">
              <w:rPr>
                <w:rFonts w:eastAsia="Calibri"/>
                <w:sz w:val="20"/>
                <w:szCs w:val="20"/>
                <w:lang w:eastAsia="en-US"/>
              </w:rPr>
              <w:t xml:space="preserve"> до 29.01.20</w:t>
            </w:r>
            <w:r>
              <w:rPr>
                <w:rFonts w:eastAsia="Calibri"/>
                <w:sz w:val="20"/>
                <w:szCs w:val="20"/>
                <w:lang w:eastAsia="en-US"/>
              </w:rPr>
              <w:t>20</w:t>
            </w:r>
          </w:p>
        </w:tc>
      </w:tr>
      <w:tr w:rsidR="00730979" w:rsidRPr="00742C92" w:rsidTr="0091355C">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Технический осмотр (дата прохождения, срок действия)</w:t>
            </w:r>
          </w:p>
        </w:tc>
        <w:tc>
          <w:tcPr>
            <w:tcW w:w="2161"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05.06.2018г. до 05.06.2020г.</w:t>
            </w:r>
          </w:p>
        </w:tc>
        <w:tc>
          <w:tcPr>
            <w:tcW w:w="1985"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22.05.2018г. до 22.05.2020г.</w:t>
            </w:r>
          </w:p>
        </w:tc>
        <w:tc>
          <w:tcPr>
            <w:tcW w:w="2268" w:type="dxa"/>
            <w:gridSpan w:val="2"/>
            <w:vAlign w:val="center"/>
          </w:tcPr>
          <w:p w:rsidR="00730979" w:rsidRPr="00742C92" w:rsidRDefault="008D2D3B" w:rsidP="00730979">
            <w:pPr>
              <w:rPr>
                <w:rFonts w:eastAsia="Calibri"/>
                <w:sz w:val="20"/>
                <w:szCs w:val="20"/>
                <w:lang w:eastAsia="en-US"/>
              </w:rPr>
            </w:pPr>
            <w:r>
              <w:rPr>
                <w:rFonts w:eastAsia="Calibri"/>
                <w:sz w:val="20"/>
                <w:szCs w:val="20"/>
                <w:lang w:eastAsia="en-US"/>
              </w:rPr>
              <w:t>017990091800476</w:t>
            </w:r>
            <w:r w:rsidR="00730979">
              <w:rPr>
                <w:rFonts w:eastAsia="Calibri"/>
                <w:sz w:val="20"/>
                <w:szCs w:val="20"/>
                <w:lang w:eastAsia="en-US"/>
              </w:rPr>
              <w:t xml:space="preserve"> до 25.01.2020</w:t>
            </w:r>
          </w:p>
        </w:tc>
        <w:tc>
          <w:tcPr>
            <w:tcW w:w="1984" w:type="dxa"/>
            <w:vAlign w:val="center"/>
          </w:tcPr>
          <w:p w:rsidR="00730979" w:rsidRPr="00742C92" w:rsidRDefault="00730979" w:rsidP="00730979">
            <w:pPr>
              <w:rPr>
                <w:rFonts w:eastAsia="Calibri"/>
                <w:sz w:val="20"/>
                <w:szCs w:val="20"/>
                <w:lang w:eastAsia="en-US"/>
              </w:rPr>
            </w:pPr>
          </w:p>
        </w:tc>
      </w:tr>
      <w:tr w:rsidR="00730979" w:rsidRPr="00742C92" w:rsidTr="0091355C">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Соответствует (не соответствует) установленным требованиям </w:t>
            </w:r>
          </w:p>
        </w:tc>
        <w:tc>
          <w:tcPr>
            <w:tcW w:w="2161"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985"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2268"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984"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r>
      <w:tr w:rsidR="00730979" w:rsidRPr="00742C92" w:rsidTr="0091355C">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Оснащение тахографами (для ТС категории «</w:t>
            </w:r>
            <w:r w:rsidRPr="00A10348">
              <w:rPr>
                <w:rFonts w:eastAsia="Calibri"/>
                <w:sz w:val="18"/>
                <w:szCs w:val="18"/>
                <w:lang w:val="en-US" w:eastAsia="en-US"/>
              </w:rPr>
              <w:t>D</w:t>
            </w:r>
            <w:r w:rsidRPr="00A10348">
              <w:rPr>
                <w:rFonts w:eastAsia="Calibri"/>
                <w:sz w:val="18"/>
                <w:szCs w:val="18"/>
                <w:lang w:eastAsia="en-US"/>
              </w:rPr>
              <w:t>», подкатегории «</w:t>
            </w:r>
            <w:r w:rsidRPr="00A10348">
              <w:rPr>
                <w:rFonts w:eastAsia="Calibri"/>
                <w:sz w:val="18"/>
                <w:szCs w:val="18"/>
                <w:lang w:val="en-US" w:eastAsia="en-US"/>
              </w:rPr>
              <w:t>D</w:t>
            </w:r>
            <w:r w:rsidRPr="00A10348">
              <w:rPr>
                <w:rFonts w:eastAsia="Calibri"/>
                <w:sz w:val="18"/>
                <w:szCs w:val="18"/>
                <w:lang w:eastAsia="en-US"/>
              </w:rPr>
              <w:t>1»)</w:t>
            </w:r>
            <w:r w:rsidRPr="00A10348">
              <w:rPr>
                <w:rStyle w:val="aa"/>
                <w:rFonts w:eastAsia="Calibri"/>
                <w:sz w:val="18"/>
                <w:szCs w:val="18"/>
                <w:lang w:eastAsia="en-US"/>
              </w:rPr>
              <w:footnoteReference w:id="3"/>
            </w:r>
          </w:p>
        </w:tc>
        <w:tc>
          <w:tcPr>
            <w:tcW w:w="2161"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нет</w:t>
            </w:r>
          </w:p>
        </w:tc>
        <w:tc>
          <w:tcPr>
            <w:tcW w:w="1985" w:type="dxa"/>
            <w:shd w:val="clear" w:color="auto" w:fill="auto"/>
            <w:vAlign w:val="center"/>
          </w:tcPr>
          <w:p w:rsidR="00730979" w:rsidRPr="00742C92" w:rsidRDefault="00730979" w:rsidP="00730979">
            <w:pPr>
              <w:rPr>
                <w:rFonts w:eastAsia="Calibri"/>
                <w:sz w:val="20"/>
                <w:szCs w:val="20"/>
                <w:lang w:eastAsia="en-US"/>
              </w:rPr>
            </w:pPr>
            <w:r>
              <w:rPr>
                <w:rFonts w:eastAsia="Calibri"/>
                <w:sz w:val="20"/>
                <w:szCs w:val="20"/>
                <w:lang w:eastAsia="en-US"/>
              </w:rPr>
              <w:t>нет</w:t>
            </w:r>
          </w:p>
        </w:tc>
        <w:tc>
          <w:tcPr>
            <w:tcW w:w="2268"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нет</w:t>
            </w:r>
          </w:p>
        </w:tc>
        <w:tc>
          <w:tcPr>
            <w:tcW w:w="1984"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нет</w:t>
            </w:r>
          </w:p>
        </w:tc>
      </w:tr>
    </w:tbl>
    <w:p w:rsidR="0091355C" w:rsidRDefault="0091355C" w:rsidP="0091355C">
      <w:pPr>
        <w:spacing w:after="120"/>
        <w:ind w:left="1080"/>
        <w:jc w:val="both"/>
        <w:rPr>
          <w:b/>
        </w:rPr>
      </w:pPr>
    </w:p>
    <w:p w:rsidR="0091355C" w:rsidRDefault="0091355C" w:rsidP="0091355C">
      <w:pPr>
        <w:spacing w:after="120"/>
        <w:ind w:left="1080"/>
        <w:jc w:val="both"/>
        <w:rPr>
          <w:b/>
        </w:rPr>
      </w:pPr>
    </w:p>
    <w:p w:rsidR="00730979" w:rsidRPr="00D07147" w:rsidRDefault="00730979" w:rsidP="00730979">
      <w:pPr>
        <w:numPr>
          <w:ilvl w:val="0"/>
          <w:numId w:val="3"/>
        </w:numPr>
        <w:spacing w:after="120"/>
        <w:jc w:val="both"/>
        <w:rPr>
          <w:b/>
        </w:rPr>
      </w:pPr>
      <w:r w:rsidRPr="00D07147">
        <w:rPr>
          <w:b/>
        </w:rPr>
        <w:lastRenderedPageBreak/>
        <w:t>Сведения о наличии  в собственности или на ином законном основании оборудованных учебных транспортных средств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161"/>
        <w:gridCol w:w="1701"/>
        <w:gridCol w:w="108"/>
        <w:gridCol w:w="1735"/>
        <w:gridCol w:w="2410"/>
      </w:tblGrid>
      <w:tr w:rsidR="00730979" w:rsidRPr="00742C92" w:rsidTr="009E7A3D">
        <w:trPr>
          <w:gridAfter w:val="2"/>
          <w:wAfter w:w="4145" w:type="dxa"/>
        </w:trPr>
        <w:tc>
          <w:tcPr>
            <w:tcW w:w="2376" w:type="dxa"/>
            <w:vMerge w:val="restart"/>
            <w:shd w:val="clear" w:color="auto" w:fill="auto"/>
            <w:vAlign w:val="center"/>
          </w:tcPr>
          <w:p w:rsidR="00730979" w:rsidRPr="00A10348" w:rsidRDefault="00730979" w:rsidP="00730979">
            <w:pPr>
              <w:jc w:val="center"/>
              <w:rPr>
                <w:rFonts w:eastAsia="Calibri"/>
                <w:sz w:val="18"/>
                <w:szCs w:val="18"/>
                <w:lang w:eastAsia="en-US"/>
              </w:rPr>
            </w:pPr>
            <w:r w:rsidRPr="00A10348">
              <w:rPr>
                <w:rFonts w:eastAsia="Calibri"/>
                <w:sz w:val="18"/>
                <w:szCs w:val="18"/>
                <w:lang w:eastAsia="en-US"/>
              </w:rPr>
              <w:t>Сведения</w:t>
            </w:r>
          </w:p>
        </w:tc>
        <w:tc>
          <w:tcPr>
            <w:tcW w:w="2161" w:type="dxa"/>
            <w:shd w:val="clear" w:color="auto" w:fill="auto"/>
          </w:tcPr>
          <w:p w:rsidR="00730979" w:rsidRPr="00742C92" w:rsidRDefault="00730979" w:rsidP="00730979">
            <w:pPr>
              <w:jc w:val="center"/>
              <w:rPr>
                <w:rFonts w:eastAsia="Calibri"/>
                <w:sz w:val="20"/>
                <w:szCs w:val="20"/>
                <w:lang w:eastAsia="en-US"/>
              </w:rPr>
            </w:pPr>
            <w:r w:rsidRPr="00742C92">
              <w:rPr>
                <w:rFonts w:eastAsia="Calibri"/>
                <w:sz w:val="20"/>
                <w:szCs w:val="20"/>
                <w:lang w:eastAsia="en-US"/>
              </w:rPr>
              <w:t>Номер по порядку</w:t>
            </w:r>
          </w:p>
        </w:tc>
        <w:tc>
          <w:tcPr>
            <w:tcW w:w="1809" w:type="dxa"/>
            <w:gridSpan w:val="2"/>
          </w:tcPr>
          <w:p w:rsidR="00730979" w:rsidRPr="00742C92" w:rsidRDefault="00730979" w:rsidP="00730979">
            <w:pPr>
              <w:jc w:val="center"/>
              <w:rPr>
                <w:rFonts w:eastAsia="Calibri"/>
                <w:sz w:val="20"/>
                <w:szCs w:val="20"/>
                <w:lang w:eastAsia="en-US"/>
              </w:rPr>
            </w:pPr>
          </w:p>
        </w:tc>
      </w:tr>
      <w:tr w:rsidR="00730979" w:rsidRPr="00742C92" w:rsidTr="009E7A3D">
        <w:trPr>
          <w:trHeight w:val="346"/>
        </w:trPr>
        <w:tc>
          <w:tcPr>
            <w:tcW w:w="2376" w:type="dxa"/>
            <w:vMerge/>
            <w:shd w:val="clear" w:color="auto" w:fill="auto"/>
          </w:tcPr>
          <w:p w:rsidR="00730979" w:rsidRPr="00A10348" w:rsidRDefault="00730979" w:rsidP="00730979">
            <w:pPr>
              <w:rPr>
                <w:rFonts w:eastAsia="Calibri"/>
                <w:sz w:val="18"/>
                <w:szCs w:val="18"/>
                <w:lang w:eastAsia="en-US"/>
              </w:rPr>
            </w:pPr>
          </w:p>
        </w:tc>
        <w:tc>
          <w:tcPr>
            <w:tcW w:w="2161" w:type="dxa"/>
          </w:tcPr>
          <w:p w:rsidR="00730979" w:rsidRPr="00742C92" w:rsidRDefault="00730979" w:rsidP="00730979">
            <w:pPr>
              <w:rPr>
                <w:rFonts w:eastAsia="Calibri"/>
                <w:sz w:val="20"/>
                <w:szCs w:val="20"/>
                <w:lang w:eastAsia="en-US"/>
              </w:rPr>
            </w:pPr>
            <w:r>
              <w:rPr>
                <w:rFonts w:eastAsia="Calibri"/>
                <w:sz w:val="20"/>
                <w:szCs w:val="20"/>
                <w:lang w:eastAsia="en-US"/>
              </w:rPr>
              <w:t>4</w:t>
            </w:r>
          </w:p>
        </w:tc>
        <w:tc>
          <w:tcPr>
            <w:tcW w:w="1701" w:type="dxa"/>
          </w:tcPr>
          <w:p w:rsidR="00730979" w:rsidRPr="00742C92" w:rsidRDefault="00730979" w:rsidP="00730979">
            <w:pPr>
              <w:rPr>
                <w:rFonts w:eastAsia="Calibri"/>
                <w:sz w:val="20"/>
                <w:szCs w:val="20"/>
                <w:lang w:eastAsia="en-US"/>
              </w:rPr>
            </w:pPr>
            <w:r>
              <w:rPr>
                <w:rFonts w:eastAsia="Calibri"/>
                <w:sz w:val="20"/>
                <w:szCs w:val="20"/>
                <w:lang w:eastAsia="en-US"/>
              </w:rPr>
              <w:t>5</w:t>
            </w:r>
          </w:p>
        </w:tc>
        <w:tc>
          <w:tcPr>
            <w:tcW w:w="1843" w:type="dxa"/>
            <w:gridSpan w:val="2"/>
          </w:tcPr>
          <w:p w:rsidR="00730979" w:rsidRPr="00742C92" w:rsidRDefault="00730979" w:rsidP="00730979">
            <w:pPr>
              <w:rPr>
                <w:rFonts w:eastAsia="Calibri"/>
                <w:sz w:val="20"/>
                <w:szCs w:val="20"/>
                <w:lang w:eastAsia="en-US"/>
              </w:rPr>
            </w:pPr>
            <w:r>
              <w:rPr>
                <w:rFonts w:eastAsia="Calibri"/>
                <w:sz w:val="20"/>
                <w:szCs w:val="20"/>
                <w:lang w:eastAsia="en-US"/>
              </w:rPr>
              <w:t>6</w:t>
            </w:r>
          </w:p>
        </w:tc>
        <w:tc>
          <w:tcPr>
            <w:tcW w:w="2410" w:type="dxa"/>
          </w:tcPr>
          <w:p w:rsidR="00730979" w:rsidRDefault="00730979" w:rsidP="00730979">
            <w:pPr>
              <w:rPr>
                <w:rFonts w:eastAsia="Calibri"/>
                <w:sz w:val="20"/>
                <w:szCs w:val="20"/>
                <w:lang w:eastAsia="en-US"/>
              </w:rPr>
            </w:pPr>
            <w:r>
              <w:rPr>
                <w:rFonts w:eastAsia="Calibri"/>
                <w:sz w:val="20"/>
                <w:szCs w:val="20"/>
                <w:lang w:eastAsia="en-US"/>
              </w:rPr>
              <w:t>7</w:t>
            </w:r>
          </w:p>
        </w:tc>
      </w:tr>
      <w:tr w:rsidR="00730979" w:rsidRPr="00742C92" w:rsidTr="009E7A3D">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Марка, модель</w:t>
            </w:r>
          </w:p>
        </w:tc>
        <w:tc>
          <w:tcPr>
            <w:tcW w:w="2161" w:type="dxa"/>
          </w:tcPr>
          <w:p w:rsidR="00730979" w:rsidRPr="004E5A26" w:rsidRDefault="009E7A3D" w:rsidP="00730979">
            <w:pPr>
              <w:rPr>
                <w:rFonts w:eastAsia="Calibri"/>
                <w:sz w:val="20"/>
                <w:szCs w:val="20"/>
                <w:lang w:val="en-US" w:eastAsia="en-US"/>
              </w:rPr>
            </w:pPr>
            <w:r>
              <w:rPr>
                <w:rFonts w:eastAsia="Calibri"/>
                <w:sz w:val="20"/>
                <w:szCs w:val="20"/>
                <w:lang w:val="en-US" w:eastAsia="en-US"/>
              </w:rPr>
              <w:t>LADA GRANTA</w:t>
            </w:r>
          </w:p>
        </w:tc>
        <w:tc>
          <w:tcPr>
            <w:tcW w:w="1701" w:type="dxa"/>
          </w:tcPr>
          <w:p w:rsidR="00730979" w:rsidRPr="008921ED" w:rsidRDefault="00730979" w:rsidP="00730979">
            <w:pPr>
              <w:rPr>
                <w:rFonts w:eastAsia="Calibri"/>
                <w:sz w:val="20"/>
                <w:szCs w:val="20"/>
                <w:lang w:val="en-US" w:eastAsia="en-US"/>
              </w:rPr>
            </w:pPr>
            <w:r>
              <w:rPr>
                <w:rFonts w:eastAsia="Calibri"/>
                <w:sz w:val="20"/>
                <w:szCs w:val="20"/>
                <w:lang w:val="en-US" w:eastAsia="en-US"/>
              </w:rPr>
              <w:t>LADA GRANTA</w:t>
            </w:r>
          </w:p>
        </w:tc>
        <w:tc>
          <w:tcPr>
            <w:tcW w:w="1843" w:type="dxa"/>
            <w:gridSpan w:val="2"/>
          </w:tcPr>
          <w:p w:rsidR="00730979" w:rsidRPr="008921ED" w:rsidRDefault="00730979" w:rsidP="00730979">
            <w:pPr>
              <w:rPr>
                <w:rFonts w:eastAsia="Calibri"/>
                <w:sz w:val="20"/>
                <w:szCs w:val="20"/>
                <w:lang w:val="en-US" w:eastAsia="en-US"/>
              </w:rPr>
            </w:pPr>
            <w:r>
              <w:rPr>
                <w:rFonts w:eastAsia="Calibri"/>
                <w:sz w:val="20"/>
                <w:szCs w:val="20"/>
                <w:lang w:val="en-US" w:eastAsia="en-US"/>
              </w:rPr>
              <w:t>LADA GRANTA</w:t>
            </w:r>
          </w:p>
        </w:tc>
        <w:tc>
          <w:tcPr>
            <w:tcW w:w="2410" w:type="dxa"/>
          </w:tcPr>
          <w:p w:rsidR="00730979" w:rsidRPr="004243C6" w:rsidRDefault="00730979" w:rsidP="00730979">
            <w:pPr>
              <w:rPr>
                <w:rFonts w:eastAsia="Calibri"/>
                <w:sz w:val="20"/>
                <w:szCs w:val="20"/>
                <w:lang w:val="en-US" w:eastAsia="en-US"/>
              </w:rPr>
            </w:pPr>
            <w:r>
              <w:rPr>
                <w:rFonts w:eastAsia="Calibri"/>
                <w:sz w:val="20"/>
                <w:szCs w:val="20"/>
                <w:lang w:val="en-US" w:eastAsia="en-US"/>
              </w:rPr>
              <w:t xml:space="preserve">RENAULT LOGAN </w:t>
            </w:r>
          </w:p>
        </w:tc>
      </w:tr>
      <w:tr w:rsidR="00730979" w:rsidRPr="00742C92" w:rsidTr="009E7A3D">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Тип транспортного средства</w:t>
            </w:r>
          </w:p>
        </w:tc>
        <w:tc>
          <w:tcPr>
            <w:tcW w:w="2161" w:type="dxa"/>
          </w:tcPr>
          <w:p w:rsidR="00730979" w:rsidRPr="004243C6" w:rsidRDefault="00730979" w:rsidP="00730979">
            <w:pPr>
              <w:rPr>
                <w:rFonts w:eastAsia="Calibri"/>
                <w:sz w:val="20"/>
                <w:szCs w:val="20"/>
                <w:lang w:eastAsia="en-US"/>
              </w:rPr>
            </w:pPr>
            <w:r>
              <w:rPr>
                <w:rFonts w:eastAsia="Calibri"/>
                <w:sz w:val="20"/>
                <w:szCs w:val="20"/>
                <w:lang w:eastAsia="en-US"/>
              </w:rPr>
              <w:t>легковой</w:t>
            </w:r>
          </w:p>
        </w:tc>
        <w:tc>
          <w:tcPr>
            <w:tcW w:w="1701" w:type="dxa"/>
          </w:tcPr>
          <w:p w:rsidR="00730979" w:rsidRPr="004243C6" w:rsidRDefault="00730979" w:rsidP="00730979">
            <w:pPr>
              <w:rPr>
                <w:rFonts w:eastAsia="Calibri"/>
                <w:sz w:val="20"/>
                <w:szCs w:val="20"/>
                <w:lang w:eastAsia="en-US"/>
              </w:rPr>
            </w:pPr>
            <w:r>
              <w:rPr>
                <w:rFonts w:eastAsia="Calibri"/>
                <w:sz w:val="20"/>
                <w:szCs w:val="20"/>
                <w:lang w:eastAsia="en-US"/>
              </w:rPr>
              <w:t>легковой</w:t>
            </w:r>
          </w:p>
        </w:tc>
        <w:tc>
          <w:tcPr>
            <w:tcW w:w="1843" w:type="dxa"/>
            <w:gridSpan w:val="2"/>
          </w:tcPr>
          <w:p w:rsidR="00730979" w:rsidRPr="004243C6" w:rsidRDefault="00730979" w:rsidP="00730979">
            <w:pPr>
              <w:rPr>
                <w:rFonts w:eastAsia="Calibri"/>
                <w:sz w:val="20"/>
                <w:szCs w:val="20"/>
                <w:lang w:eastAsia="en-US"/>
              </w:rPr>
            </w:pPr>
            <w:r>
              <w:rPr>
                <w:rFonts w:eastAsia="Calibri"/>
                <w:sz w:val="20"/>
                <w:szCs w:val="20"/>
                <w:lang w:eastAsia="en-US"/>
              </w:rPr>
              <w:t>легковой</w:t>
            </w:r>
          </w:p>
        </w:tc>
        <w:tc>
          <w:tcPr>
            <w:tcW w:w="2410" w:type="dxa"/>
          </w:tcPr>
          <w:p w:rsidR="00730979" w:rsidRPr="004243C6" w:rsidRDefault="00730979" w:rsidP="00730979">
            <w:pPr>
              <w:rPr>
                <w:rFonts w:eastAsia="Calibri"/>
                <w:sz w:val="20"/>
                <w:szCs w:val="20"/>
                <w:lang w:eastAsia="en-US"/>
              </w:rPr>
            </w:pPr>
            <w:r>
              <w:rPr>
                <w:rFonts w:eastAsia="Calibri"/>
                <w:sz w:val="20"/>
                <w:szCs w:val="20"/>
                <w:lang w:eastAsia="en-US"/>
              </w:rPr>
              <w:t>легковой</w:t>
            </w:r>
          </w:p>
        </w:tc>
      </w:tr>
      <w:tr w:rsidR="00730979" w:rsidRPr="00742C92" w:rsidTr="009E7A3D">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Категория транспортного средства</w:t>
            </w:r>
          </w:p>
        </w:tc>
        <w:tc>
          <w:tcPr>
            <w:tcW w:w="2161" w:type="dxa"/>
          </w:tcPr>
          <w:p w:rsidR="00730979" w:rsidRPr="00742C92" w:rsidRDefault="00730979" w:rsidP="00730979">
            <w:pPr>
              <w:rPr>
                <w:rFonts w:eastAsia="Calibri"/>
                <w:sz w:val="20"/>
                <w:szCs w:val="20"/>
                <w:lang w:eastAsia="en-US"/>
              </w:rPr>
            </w:pPr>
            <w:r>
              <w:rPr>
                <w:rFonts w:eastAsia="Calibri"/>
                <w:sz w:val="20"/>
                <w:szCs w:val="20"/>
                <w:lang w:eastAsia="en-US"/>
              </w:rPr>
              <w:t>В</w:t>
            </w:r>
          </w:p>
        </w:tc>
        <w:tc>
          <w:tcPr>
            <w:tcW w:w="1701" w:type="dxa"/>
          </w:tcPr>
          <w:p w:rsidR="00730979" w:rsidRPr="00742C92" w:rsidRDefault="00730979" w:rsidP="00730979">
            <w:pPr>
              <w:rPr>
                <w:rFonts w:eastAsia="Calibri"/>
                <w:sz w:val="20"/>
                <w:szCs w:val="20"/>
                <w:lang w:eastAsia="en-US"/>
              </w:rPr>
            </w:pPr>
            <w:r>
              <w:rPr>
                <w:rFonts w:eastAsia="Calibri"/>
                <w:sz w:val="20"/>
                <w:szCs w:val="20"/>
                <w:lang w:eastAsia="en-US"/>
              </w:rPr>
              <w:t>В</w:t>
            </w:r>
          </w:p>
        </w:tc>
        <w:tc>
          <w:tcPr>
            <w:tcW w:w="1843" w:type="dxa"/>
            <w:gridSpan w:val="2"/>
          </w:tcPr>
          <w:p w:rsidR="00730979" w:rsidRPr="00742C92" w:rsidRDefault="00730979" w:rsidP="00730979">
            <w:pPr>
              <w:rPr>
                <w:rFonts w:eastAsia="Calibri"/>
                <w:sz w:val="20"/>
                <w:szCs w:val="20"/>
                <w:lang w:eastAsia="en-US"/>
              </w:rPr>
            </w:pPr>
            <w:r>
              <w:rPr>
                <w:rFonts w:eastAsia="Calibri"/>
                <w:sz w:val="20"/>
                <w:szCs w:val="20"/>
                <w:lang w:eastAsia="en-US"/>
              </w:rPr>
              <w:t>В</w:t>
            </w:r>
          </w:p>
        </w:tc>
        <w:tc>
          <w:tcPr>
            <w:tcW w:w="2410" w:type="dxa"/>
          </w:tcPr>
          <w:p w:rsidR="00730979" w:rsidRPr="00742C92" w:rsidRDefault="00730979" w:rsidP="00730979">
            <w:pPr>
              <w:rPr>
                <w:rFonts w:eastAsia="Calibri"/>
                <w:sz w:val="20"/>
                <w:szCs w:val="20"/>
                <w:lang w:eastAsia="en-US"/>
              </w:rPr>
            </w:pPr>
            <w:r>
              <w:rPr>
                <w:rFonts w:eastAsia="Calibri"/>
                <w:sz w:val="20"/>
                <w:szCs w:val="20"/>
                <w:lang w:eastAsia="en-US"/>
              </w:rPr>
              <w:t>В</w:t>
            </w:r>
          </w:p>
        </w:tc>
      </w:tr>
      <w:tr w:rsidR="00730979" w:rsidRPr="00742C92" w:rsidTr="009E7A3D">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Год выпуска</w:t>
            </w:r>
          </w:p>
        </w:tc>
        <w:tc>
          <w:tcPr>
            <w:tcW w:w="2161" w:type="dxa"/>
          </w:tcPr>
          <w:p w:rsidR="00730979" w:rsidRPr="009E7A3D" w:rsidRDefault="00730979" w:rsidP="00730979">
            <w:pPr>
              <w:rPr>
                <w:rFonts w:eastAsia="Calibri"/>
                <w:sz w:val="20"/>
                <w:szCs w:val="20"/>
                <w:lang w:eastAsia="en-US"/>
              </w:rPr>
            </w:pPr>
            <w:r>
              <w:rPr>
                <w:rFonts w:eastAsia="Calibri"/>
                <w:sz w:val="20"/>
                <w:szCs w:val="20"/>
                <w:lang w:val="en-US" w:eastAsia="en-US"/>
              </w:rPr>
              <w:t>201</w:t>
            </w:r>
            <w:r w:rsidR="009E7A3D">
              <w:rPr>
                <w:rFonts w:eastAsia="Calibri"/>
                <w:sz w:val="20"/>
                <w:szCs w:val="20"/>
                <w:lang w:eastAsia="en-US"/>
              </w:rPr>
              <w:t>3</w:t>
            </w:r>
          </w:p>
        </w:tc>
        <w:tc>
          <w:tcPr>
            <w:tcW w:w="1701" w:type="dxa"/>
          </w:tcPr>
          <w:p w:rsidR="00730979" w:rsidRPr="008921ED" w:rsidRDefault="00730979" w:rsidP="00730979">
            <w:pPr>
              <w:rPr>
                <w:rFonts w:eastAsia="Calibri"/>
                <w:sz w:val="20"/>
                <w:szCs w:val="20"/>
                <w:lang w:val="en-US" w:eastAsia="en-US"/>
              </w:rPr>
            </w:pPr>
            <w:r>
              <w:rPr>
                <w:rFonts w:eastAsia="Calibri"/>
                <w:sz w:val="20"/>
                <w:szCs w:val="20"/>
                <w:lang w:val="en-US" w:eastAsia="en-US"/>
              </w:rPr>
              <w:t>2014</w:t>
            </w:r>
          </w:p>
        </w:tc>
        <w:tc>
          <w:tcPr>
            <w:tcW w:w="1843" w:type="dxa"/>
            <w:gridSpan w:val="2"/>
          </w:tcPr>
          <w:p w:rsidR="00730979" w:rsidRPr="004863C0" w:rsidRDefault="00730979" w:rsidP="00730979">
            <w:pPr>
              <w:rPr>
                <w:rFonts w:eastAsia="Calibri"/>
                <w:sz w:val="20"/>
                <w:szCs w:val="20"/>
                <w:lang w:eastAsia="en-US"/>
              </w:rPr>
            </w:pPr>
            <w:r>
              <w:rPr>
                <w:rFonts w:eastAsia="Calibri"/>
                <w:sz w:val="20"/>
                <w:szCs w:val="20"/>
                <w:lang w:val="en-US" w:eastAsia="en-US"/>
              </w:rPr>
              <w:t>201</w:t>
            </w:r>
            <w:r>
              <w:rPr>
                <w:rFonts w:eastAsia="Calibri"/>
                <w:sz w:val="20"/>
                <w:szCs w:val="20"/>
                <w:lang w:eastAsia="en-US"/>
              </w:rPr>
              <w:t>3</w:t>
            </w:r>
          </w:p>
        </w:tc>
        <w:tc>
          <w:tcPr>
            <w:tcW w:w="2410" w:type="dxa"/>
          </w:tcPr>
          <w:p w:rsidR="00730979" w:rsidRPr="00742C92" w:rsidRDefault="00730979" w:rsidP="00730979">
            <w:pPr>
              <w:rPr>
                <w:rFonts w:eastAsia="Calibri"/>
                <w:sz w:val="20"/>
                <w:szCs w:val="20"/>
                <w:lang w:eastAsia="en-US"/>
              </w:rPr>
            </w:pPr>
            <w:r>
              <w:rPr>
                <w:rFonts w:eastAsia="Calibri"/>
                <w:sz w:val="20"/>
                <w:szCs w:val="20"/>
                <w:lang w:eastAsia="en-US"/>
              </w:rPr>
              <w:t>2008</w:t>
            </w:r>
          </w:p>
        </w:tc>
      </w:tr>
      <w:tr w:rsidR="00730979" w:rsidRPr="00742C92" w:rsidTr="009E7A3D">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Государственный регистрационный  знак</w:t>
            </w:r>
          </w:p>
        </w:tc>
        <w:tc>
          <w:tcPr>
            <w:tcW w:w="2161" w:type="dxa"/>
          </w:tcPr>
          <w:p w:rsidR="00730979" w:rsidRPr="004E5A26" w:rsidRDefault="00993DDF" w:rsidP="00730979">
            <w:pPr>
              <w:rPr>
                <w:rFonts w:eastAsia="Calibri"/>
                <w:sz w:val="20"/>
                <w:szCs w:val="20"/>
                <w:lang w:val="en-US" w:eastAsia="en-US"/>
              </w:rPr>
            </w:pPr>
            <w:r>
              <w:rPr>
                <w:rFonts w:eastAsia="Calibri"/>
                <w:sz w:val="20"/>
                <w:szCs w:val="20"/>
                <w:lang w:val="en-US" w:eastAsia="en-US"/>
              </w:rPr>
              <w:t xml:space="preserve"> </w:t>
            </w:r>
            <w:r>
              <w:rPr>
                <w:rFonts w:eastAsia="Calibri"/>
                <w:sz w:val="20"/>
                <w:szCs w:val="20"/>
                <w:lang w:eastAsia="en-US"/>
              </w:rPr>
              <w:t>Е 555 Н</w:t>
            </w:r>
            <w:r w:rsidR="00730979">
              <w:rPr>
                <w:rFonts w:eastAsia="Calibri"/>
                <w:sz w:val="20"/>
                <w:szCs w:val="20"/>
                <w:lang w:eastAsia="en-US"/>
              </w:rPr>
              <w:t>Т /152</w:t>
            </w:r>
            <w:r w:rsidR="00730979">
              <w:rPr>
                <w:rFonts w:eastAsia="Calibri"/>
                <w:sz w:val="20"/>
                <w:szCs w:val="20"/>
                <w:lang w:val="en-US" w:eastAsia="en-US"/>
              </w:rPr>
              <w:t xml:space="preserve"> </w:t>
            </w:r>
          </w:p>
        </w:tc>
        <w:tc>
          <w:tcPr>
            <w:tcW w:w="1701" w:type="dxa"/>
          </w:tcPr>
          <w:p w:rsidR="00730979" w:rsidRPr="00742C92" w:rsidRDefault="00730979" w:rsidP="00730979">
            <w:pPr>
              <w:rPr>
                <w:rFonts w:eastAsia="Calibri"/>
                <w:sz w:val="20"/>
                <w:szCs w:val="20"/>
                <w:lang w:eastAsia="en-US"/>
              </w:rPr>
            </w:pPr>
            <w:r>
              <w:rPr>
                <w:rFonts w:eastAsia="Calibri"/>
                <w:sz w:val="20"/>
                <w:szCs w:val="20"/>
                <w:lang w:eastAsia="en-US"/>
              </w:rPr>
              <w:t>М 549 ХХ</w:t>
            </w:r>
          </w:p>
        </w:tc>
        <w:tc>
          <w:tcPr>
            <w:tcW w:w="1843" w:type="dxa"/>
            <w:gridSpan w:val="2"/>
          </w:tcPr>
          <w:p w:rsidR="00730979" w:rsidRPr="00742C92" w:rsidRDefault="00730979" w:rsidP="00730979">
            <w:pPr>
              <w:rPr>
                <w:rFonts w:eastAsia="Calibri"/>
                <w:sz w:val="20"/>
                <w:szCs w:val="20"/>
                <w:lang w:eastAsia="en-US"/>
              </w:rPr>
            </w:pPr>
            <w:r>
              <w:rPr>
                <w:rFonts w:eastAsia="Calibri"/>
                <w:sz w:val="20"/>
                <w:szCs w:val="20"/>
                <w:lang w:eastAsia="en-US"/>
              </w:rPr>
              <w:t>К 079 УУ /152</w:t>
            </w:r>
          </w:p>
        </w:tc>
        <w:tc>
          <w:tcPr>
            <w:tcW w:w="2410" w:type="dxa"/>
          </w:tcPr>
          <w:p w:rsidR="00730979" w:rsidRPr="00742C92" w:rsidRDefault="00730979" w:rsidP="00730979">
            <w:pPr>
              <w:rPr>
                <w:rFonts w:eastAsia="Calibri"/>
                <w:sz w:val="20"/>
                <w:szCs w:val="20"/>
                <w:lang w:eastAsia="en-US"/>
              </w:rPr>
            </w:pPr>
            <w:r>
              <w:rPr>
                <w:rFonts w:eastAsia="Calibri"/>
                <w:sz w:val="20"/>
                <w:szCs w:val="20"/>
                <w:lang w:eastAsia="en-US"/>
              </w:rPr>
              <w:t>Е 428 НТ/52</w:t>
            </w:r>
          </w:p>
        </w:tc>
      </w:tr>
      <w:tr w:rsidR="00730979" w:rsidRPr="00742C92" w:rsidTr="009E7A3D">
        <w:trPr>
          <w:trHeight w:val="284"/>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Регистрационные  документы </w:t>
            </w:r>
          </w:p>
        </w:tc>
        <w:tc>
          <w:tcPr>
            <w:tcW w:w="2161" w:type="dxa"/>
          </w:tcPr>
          <w:p w:rsidR="00730979" w:rsidRPr="00742C92" w:rsidRDefault="00993DDF" w:rsidP="00993DDF">
            <w:pPr>
              <w:rPr>
                <w:rFonts w:eastAsia="Calibri"/>
                <w:sz w:val="20"/>
                <w:szCs w:val="20"/>
                <w:lang w:eastAsia="en-US"/>
              </w:rPr>
            </w:pPr>
            <w:r>
              <w:rPr>
                <w:rFonts w:eastAsia="Calibri"/>
                <w:sz w:val="20"/>
                <w:szCs w:val="20"/>
                <w:lang w:eastAsia="en-US"/>
              </w:rPr>
              <w:t>Св. о рег  5216</w:t>
            </w:r>
            <w:r w:rsidR="00730979">
              <w:rPr>
                <w:rFonts w:eastAsia="Calibri"/>
                <w:sz w:val="20"/>
                <w:szCs w:val="20"/>
                <w:lang w:eastAsia="en-US"/>
              </w:rPr>
              <w:t xml:space="preserve">№ </w:t>
            </w:r>
            <w:r>
              <w:rPr>
                <w:rFonts w:eastAsia="Calibri"/>
                <w:sz w:val="20"/>
                <w:szCs w:val="20"/>
                <w:lang w:eastAsia="en-US"/>
              </w:rPr>
              <w:t>969411</w:t>
            </w:r>
            <w:r w:rsidR="005E36B0">
              <w:rPr>
                <w:rFonts w:eastAsia="Calibri"/>
                <w:sz w:val="20"/>
                <w:szCs w:val="20"/>
                <w:lang w:eastAsia="en-US"/>
              </w:rPr>
              <w:t>от 06.12</w:t>
            </w:r>
            <w:r w:rsidR="00730979">
              <w:rPr>
                <w:rFonts w:eastAsia="Calibri"/>
                <w:sz w:val="20"/>
                <w:szCs w:val="20"/>
                <w:lang w:eastAsia="en-US"/>
              </w:rPr>
              <w:t>.201</w:t>
            </w:r>
            <w:r w:rsidR="005E36B0">
              <w:rPr>
                <w:rFonts w:eastAsia="Calibri"/>
                <w:sz w:val="20"/>
                <w:szCs w:val="20"/>
                <w:lang w:eastAsia="en-US"/>
              </w:rPr>
              <w:t>3</w:t>
            </w:r>
          </w:p>
        </w:tc>
        <w:tc>
          <w:tcPr>
            <w:tcW w:w="1701" w:type="dxa"/>
          </w:tcPr>
          <w:p w:rsidR="00730979" w:rsidRPr="00742C92" w:rsidRDefault="00730979" w:rsidP="00730979">
            <w:pPr>
              <w:rPr>
                <w:rFonts w:eastAsia="Calibri"/>
                <w:sz w:val="20"/>
                <w:szCs w:val="20"/>
                <w:lang w:eastAsia="en-US"/>
              </w:rPr>
            </w:pPr>
            <w:r>
              <w:rPr>
                <w:rFonts w:eastAsia="Calibri"/>
                <w:sz w:val="20"/>
                <w:szCs w:val="20"/>
                <w:lang w:eastAsia="en-US"/>
              </w:rPr>
              <w:t>Св. о рег. 52 17  059509 от 09.10.2014</w:t>
            </w:r>
          </w:p>
        </w:tc>
        <w:tc>
          <w:tcPr>
            <w:tcW w:w="1843" w:type="dxa"/>
            <w:gridSpan w:val="2"/>
          </w:tcPr>
          <w:p w:rsidR="00730979" w:rsidRPr="00742C92" w:rsidRDefault="00730979" w:rsidP="00730979">
            <w:pPr>
              <w:rPr>
                <w:rFonts w:eastAsia="Calibri"/>
                <w:sz w:val="20"/>
                <w:szCs w:val="20"/>
                <w:lang w:eastAsia="en-US"/>
              </w:rPr>
            </w:pPr>
            <w:r>
              <w:rPr>
                <w:rFonts w:eastAsia="Calibri"/>
                <w:sz w:val="20"/>
                <w:szCs w:val="20"/>
                <w:lang w:eastAsia="en-US"/>
              </w:rPr>
              <w:t>Св. о рег. 52 05 587739 от 02.04.2013</w:t>
            </w:r>
          </w:p>
        </w:tc>
        <w:tc>
          <w:tcPr>
            <w:tcW w:w="2410" w:type="dxa"/>
          </w:tcPr>
          <w:p w:rsidR="00730979" w:rsidRDefault="00730979" w:rsidP="00730979">
            <w:pPr>
              <w:rPr>
                <w:rFonts w:eastAsia="Calibri"/>
                <w:sz w:val="20"/>
                <w:szCs w:val="20"/>
                <w:lang w:eastAsia="en-US"/>
              </w:rPr>
            </w:pPr>
            <w:r>
              <w:rPr>
                <w:rFonts w:eastAsia="Calibri"/>
                <w:sz w:val="20"/>
                <w:szCs w:val="20"/>
                <w:lang w:eastAsia="en-US"/>
              </w:rPr>
              <w:t>Св. о рег. 52 ХЕ 263053</w:t>
            </w:r>
          </w:p>
          <w:p w:rsidR="00730979" w:rsidRPr="00742C92" w:rsidRDefault="00730979" w:rsidP="00730979">
            <w:pPr>
              <w:rPr>
                <w:rFonts w:eastAsia="Calibri"/>
                <w:sz w:val="20"/>
                <w:szCs w:val="20"/>
                <w:lang w:eastAsia="en-US"/>
              </w:rPr>
            </w:pPr>
            <w:r>
              <w:rPr>
                <w:rFonts w:eastAsia="Calibri"/>
                <w:sz w:val="20"/>
                <w:szCs w:val="20"/>
                <w:lang w:eastAsia="en-US"/>
              </w:rPr>
              <w:t>от 31.08.2011</w:t>
            </w:r>
          </w:p>
        </w:tc>
      </w:tr>
      <w:tr w:rsidR="00730979" w:rsidRPr="00742C92" w:rsidTr="009E7A3D">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Собственность или иное законное основание владения  транспортным средством</w:t>
            </w:r>
          </w:p>
        </w:tc>
        <w:tc>
          <w:tcPr>
            <w:tcW w:w="2161" w:type="dxa"/>
          </w:tcPr>
          <w:p w:rsidR="00730979" w:rsidRPr="00742C92" w:rsidRDefault="005E36B0" w:rsidP="00730979">
            <w:pPr>
              <w:rPr>
                <w:rFonts w:eastAsia="Calibri"/>
                <w:sz w:val="20"/>
                <w:szCs w:val="20"/>
                <w:lang w:eastAsia="en-US"/>
              </w:rPr>
            </w:pPr>
            <w:r>
              <w:rPr>
                <w:rFonts w:eastAsia="Calibri"/>
                <w:sz w:val="20"/>
                <w:szCs w:val="20"/>
                <w:lang w:eastAsia="en-US"/>
              </w:rPr>
              <w:t>Договор аренды №1 от 13.08.2018</w:t>
            </w:r>
            <w:r w:rsidR="00730979">
              <w:rPr>
                <w:rFonts w:eastAsia="Calibri"/>
                <w:sz w:val="20"/>
                <w:szCs w:val="20"/>
                <w:lang w:eastAsia="en-US"/>
              </w:rPr>
              <w:t>г</w:t>
            </w:r>
          </w:p>
        </w:tc>
        <w:tc>
          <w:tcPr>
            <w:tcW w:w="1701" w:type="dxa"/>
          </w:tcPr>
          <w:p w:rsidR="00730979" w:rsidRPr="00742C92" w:rsidRDefault="00730979" w:rsidP="00730979">
            <w:pPr>
              <w:rPr>
                <w:rFonts w:eastAsia="Calibri"/>
                <w:sz w:val="20"/>
                <w:szCs w:val="20"/>
                <w:lang w:eastAsia="en-US"/>
              </w:rPr>
            </w:pPr>
            <w:r>
              <w:rPr>
                <w:rFonts w:eastAsia="Calibri"/>
                <w:sz w:val="20"/>
                <w:szCs w:val="20"/>
                <w:lang w:eastAsia="en-US"/>
              </w:rPr>
              <w:t>Договор аренды №2 от 21.03.2014г</w:t>
            </w:r>
          </w:p>
        </w:tc>
        <w:tc>
          <w:tcPr>
            <w:tcW w:w="1843" w:type="dxa"/>
            <w:gridSpan w:val="2"/>
          </w:tcPr>
          <w:p w:rsidR="00730979" w:rsidRPr="00742C92" w:rsidRDefault="00730979" w:rsidP="00730979">
            <w:pPr>
              <w:rPr>
                <w:rFonts w:eastAsia="Calibri"/>
                <w:sz w:val="20"/>
                <w:szCs w:val="20"/>
                <w:lang w:eastAsia="en-US"/>
              </w:rPr>
            </w:pPr>
            <w:r>
              <w:rPr>
                <w:rFonts w:eastAsia="Calibri"/>
                <w:sz w:val="20"/>
                <w:szCs w:val="20"/>
                <w:lang w:eastAsia="en-US"/>
              </w:rPr>
              <w:t>Договор аренды №8 от 02.04.2013г</w:t>
            </w:r>
          </w:p>
        </w:tc>
        <w:tc>
          <w:tcPr>
            <w:tcW w:w="2410" w:type="dxa"/>
          </w:tcPr>
          <w:p w:rsidR="00730979" w:rsidRPr="00742C92" w:rsidRDefault="00730979" w:rsidP="00730979">
            <w:pPr>
              <w:rPr>
                <w:rFonts w:eastAsia="Calibri"/>
                <w:sz w:val="20"/>
                <w:szCs w:val="20"/>
                <w:lang w:eastAsia="en-US"/>
              </w:rPr>
            </w:pPr>
            <w:r>
              <w:rPr>
                <w:rFonts w:eastAsia="Calibri"/>
                <w:sz w:val="20"/>
                <w:szCs w:val="20"/>
                <w:lang w:eastAsia="en-US"/>
              </w:rPr>
              <w:t>Договор аренды №2 от 01.01.2013г.</w:t>
            </w:r>
          </w:p>
        </w:tc>
      </w:tr>
      <w:tr w:rsidR="00730979" w:rsidRPr="00742C92" w:rsidTr="009E7A3D">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Техническое состояние  в соответствии с п. 3 Основных положений </w:t>
            </w:r>
            <w:r w:rsidRPr="00A10348">
              <w:rPr>
                <w:rStyle w:val="aa"/>
                <w:rFonts w:eastAsia="Calibri"/>
                <w:sz w:val="18"/>
                <w:szCs w:val="18"/>
                <w:lang w:eastAsia="en-US"/>
              </w:rPr>
              <w:footnoteReference w:id="4"/>
            </w:r>
            <w:r w:rsidRPr="00A10348">
              <w:rPr>
                <w:rFonts w:eastAsia="Calibri"/>
                <w:sz w:val="18"/>
                <w:szCs w:val="18"/>
                <w:lang w:eastAsia="en-US"/>
              </w:rPr>
              <w:t xml:space="preserve"> </w:t>
            </w:r>
          </w:p>
        </w:tc>
        <w:tc>
          <w:tcPr>
            <w:tcW w:w="216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Соответствие</w:t>
            </w:r>
          </w:p>
        </w:tc>
        <w:tc>
          <w:tcPr>
            <w:tcW w:w="170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Соответствие</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Соответствие</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Соответствие</w:t>
            </w:r>
          </w:p>
        </w:tc>
      </w:tr>
      <w:tr w:rsidR="00730979" w:rsidRPr="00742C92" w:rsidTr="009E7A3D">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Наличие тягово-сцепного (опорно-сцепного) устройства </w:t>
            </w:r>
          </w:p>
        </w:tc>
        <w:tc>
          <w:tcPr>
            <w:tcW w:w="216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Не установлено</w:t>
            </w:r>
          </w:p>
        </w:tc>
        <w:tc>
          <w:tcPr>
            <w:tcW w:w="170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Не установлено</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Установлено</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Не установлено</w:t>
            </w:r>
          </w:p>
        </w:tc>
      </w:tr>
      <w:tr w:rsidR="00730979" w:rsidRPr="00742C92" w:rsidTr="009E7A3D">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Тип трансмиссии (автоматическая или механическая)</w:t>
            </w:r>
          </w:p>
        </w:tc>
        <w:tc>
          <w:tcPr>
            <w:tcW w:w="216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ТМ</w:t>
            </w:r>
          </w:p>
        </w:tc>
        <w:tc>
          <w:tcPr>
            <w:tcW w:w="170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ТМ</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ТМ</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ТМ</w:t>
            </w:r>
          </w:p>
        </w:tc>
      </w:tr>
      <w:tr w:rsidR="00730979" w:rsidRPr="00742C92" w:rsidTr="009E7A3D">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Дополнительные педали в соответствии с  п. 5  Основных положений </w:t>
            </w:r>
          </w:p>
        </w:tc>
        <w:tc>
          <w:tcPr>
            <w:tcW w:w="216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70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r>
      <w:tr w:rsidR="00730979" w:rsidRPr="00742C92" w:rsidTr="009E7A3D">
        <w:trPr>
          <w:trHeight w:val="510"/>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Зеркала заднего вида для обучающего вождению в соответствии с  п. 5 Основных положений </w:t>
            </w:r>
          </w:p>
        </w:tc>
        <w:tc>
          <w:tcPr>
            <w:tcW w:w="216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70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r>
      <w:tr w:rsidR="00730979" w:rsidRPr="00742C92" w:rsidTr="009E7A3D">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Опознавательный знак «Учебное транспортное средство» в соответствии с п. 8  Основных положений </w:t>
            </w:r>
          </w:p>
        </w:tc>
        <w:tc>
          <w:tcPr>
            <w:tcW w:w="216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70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r>
      <w:tr w:rsidR="00730979" w:rsidRPr="00742C92" w:rsidTr="009E7A3D">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Наличие информации о внесении изменений в конструкцию ТС в регистрационном документе</w:t>
            </w:r>
          </w:p>
        </w:tc>
        <w:tc>
          <w:tcPr>
            <w:tcW w:w="2161" w:type="dxa"/>
            <w:vAlign w:val="center"/>
          </w:tcPr>
          <w:p w:rsidR="00601096" w:rsidRDefault="00730979" w:rsidP="00601096">
            <w:pPr>
              <w:rPr>
                <w:rFonts w:eastAsia="Calibri"/>
                <w:sz w:val="20"/>
                <w:szCs w:val="20"/>
                <w:lang w:eastAsia="en-US"/>
              </w:rPr>
            </w:pPr>
            <w:r>
              <w:rPr>
                <w:rFonts w:eastAsia="Calibri"/>
                <w:sz w:val="20"/>
                <w:szCs w:val="20"/>
                <w:lang w:eastAsia="en-US"/>
              </w:rPr>
              <w:t xml:space="preserve">Свид. 52 АА </w:t>
            </w:r>
            <w:r w:rsidR="00601096">
              <w:rPr>
                <w:rFonts w:eastAsia="Calibri"/>
                <w:sz w:val="20"/>
                <w:szCs w:val="20"/>
                <w:lang w:eastAsia="en-US"/>
              </w:rPr>
              <w:t>078848</w:t>
            </w:r>
          </w:p>
          <w:p w:rsidR="00730979" w:rsidRPr="00742C92" w:rsidRDefault="00601096" w:rsidP="00601096">
            <w:pPr>
              <w:rPr>
                <w:rFonts w:eastAsia="Calibri"/>
                <w:sz w:val="20"/>
                <w:szCs w:val="20"/>
                <w:lang w:eastAsia="en-US"/>
              </w:rPr>
            </w:pPr>
            <w:r>
              <w:rPr>
                <w:rFonts w:eastAsia="Calibri"/>
                <w:sz w:val="20"/>
                <w:szCs w:val="20"/>
                <w:lang w:eastAsia="en-US"/>
              </w:rPr>
              <w:t>от 13.11</w:t>
            </w:r>
            <w:r w:rsidR="00730979">
              <w:rPr>
                <w:rFonts w:eastAsia="Calibri"/>
                <w:sz w:val="20"/>
                <w:szCs w:val="20"/>
                <w:lang w:eastAsia="en-US"/>
              </w:rPr>
              <w:t>.201</w:t>
            </w:r>
            <w:r>
              <w:rPr>
                <w:rFonts w:eastAsia="Calibri"/>
                <w:sz w:val="20"/>
                <w:szCs w:val="20"/>
                <w:lang w:eastAsia="en-US"/>
              </w:rPr>
              <w:t>3</w:t>
            </w:r>
          </w:p>
        </w:tc>
        <w:tc>
          <w:tcPr>
            <w:tcW w:w="170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Свид . 52 АА 082539 от 21.04.2014</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Свид. 52 АА 077284 от 08.04.2013</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Свид. 52 АА 058204 от 25.09.2008</w:t>
            </w:r>
          </w:p>
        </w:tc>
      </w:tr>
      <w:tr w:rsidR="00730979" w:rsidRPr="00742C92" w:rsidTr="009E7A3D">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Страховой  полис  ОСАГО (номер, дата выдачи, срок действия, страховая организация)</w:t>
            </w:r>
          </w:p>
        </w:tc>
        <w:tc>
          <w:tcPr>
            <w:tcW w:w="2161" w:type="dxa"/>
            <w:vAlign w:val="center"/>
          </w:tcPr>
          <w:p w:rsidR="00730979" w:rsidRDefault="00601096" w:rsidP="00730979">
            <w:pPr>
              <w:rPr>
                <w:rFonts w:eastAsia="Calibri"/>
                <w:sz w:val="20"/>
                <w:szCs w:val="20"/>
                <w:lang w:eastAsia="en-US"/>
              </w:rPr>
            </w:pPr>
            <w:r>
              <w:rPr>
                <w:rFonts w:eastAsia="Calibri"/>
                <w:sz w:val="20"/>
                <w:szCs w:val="20"/>
                <w:lang w:eastAsia="en-US"/>
              </w:rPr>
              <w:t>МММ</w:t>
            </w:r>
          </w:p>
          <w:p w:rsidR="00730979" w:rsidRPr="00742C92" w:rsidRDefault="00601096" w:rsidP="00730979">
            <w:pPr>
              <w:rPr>
                <w:rFonts w:eastAsia="Calibri"/>
                <w:sz w:val="20"/>
                <w:szCs w:val="20"/>
                <w:lang w:eastAsia="en-US"/>
              </w:rPr>
            </w:pPr>
            <w:r>
              <w:rPr>
                <w:rFonts w:eastAsia="Calibri"/>
                <w:sz w:val="20"/>
                <w:szCs w:val="20"/>
                <w:lang w:eastAsia="en-US"/>
              </w:rPr>
              <w:t>5014865317 до 11.1</w:t>
            </w:r>
            <w:r w:rsidR="00730979">
              <w:rPr>
                <w:rFonts w:eastAsia="Calibri"/>
                <w:sz w:val="20"/>
                <w:szCs w:val="20"/>
                <w:lang w:eastAsia="en-US"/>
              </w:rPr>
              <w:t>1.2019</w:t>
            </w:r>
          </w:p>
        </w:tc>
        <w:tc>
          <w:tcPr>
            <w:tcW w:w="1701" w:type="dxa"/>
            <w:vAlign w:val="center"/>
          </w:tcPr>
          <w:p w:rsidR="00730979" w:rsidRDefault="00730979" w:rsidP="00730979">
            <w:pPr>
              <w:rPr>
                <w:rFonts w:eastAsia="Calibri"/>
                <w:sz w:val="20"/>
                <w:szCs w:val="20"/>
                <w:lang w:eastAsia="en-US"/>
              </w:rPr>
            </w:pPr>
            <w:r>
              <w:rPr>
                <w:rFonts w:eastAsia="Calibri"/>
                <w:sz w:val="20"/>
                <w:szCs w:val="20"/>
                <w:lang w:eastAsia="en-US"/>
              </w:rPr>
              <w:t>ЕЕЕ</w:t>
            </w:r>
          </w:p>
          <w:p w:rsidR="00730979" w:rsidRPr="00742C92" w:rsidRDefault="00730979" w:rsidP="00730979">
            <w:pPr>
              <w:rPr>
                <w:rFonts w:eastAsia="Calibri"/>
                <w:sz w:val="20"/>
                <w:szCs w:val="20"/>
                <w:lang w:eastAsia="en-US"/>
              </w:rPr>
            </w:pPr>
            <w:r>
              <w:rPr>
                <w:rFonts w:eastAsia="Calibri"/>
                <w:sz w:val="20"/>
                <w:szCs w:val="20"/>
                <w:lang w:eastAsia="en-US"/>
              </w:rPr>
              <w:t>№0397630303до 18.07.2018</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ЕЕЕ 0386710081 до 14.12.2018</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ССС 0693049670 до 07.09.2015</w:t>
            </w:r>
          </w:p>
        </w:tc>
      </w:tr>
      <w:tr w:rsidR="00730979" w:rsidRPr="00742C92" w:rsidTr="009E7A3D">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Технический осмотр (дата прохождения, срок действия)</w:t>
            </w:r>
          </w:p>
        </w:tc>
        <w:tc>
          <w:tcPr>
            <w:tcW w:w="2161" w:type="dxa"/>
            <w:vAlign w:val="center"/>
          </w:tcPr>
          <w:p w:rsidR="00730979" w:rsidRPr="00742C92" w:rsidRDefault="00601096" w:rsidP="00730979">
            <w:pPr>
              <w:rPr>
                <w:rFonts w:eastAsia="Calibri"/>
                <w:sz w:val="20"/>
                <w:szCs w:val="20"/>
                <w:lang w:eastAsia="en-US"/>
              </w:rPr>
            </w:pPr>
            <w:r>
              <w:rPr>
                <w:rFonts w:eastAsia="Calibri"/>
                <w:sz w:val="20"/>
                <w:szCs w:val="20"/>
                <w:lang w:eastAsia="en-US"/>
              </w:rPr>
              <w:t>025370011802436 до13.11.2019</w:t>
            </w:r>
          </w:p>
        </w:tc>
        <w:tc>
          <w:tcPr>
            <w:tcW w:w="170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025370011165438 до 19.08.2018</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201312131300044134825 до 15.12.2018</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025370011402410 до 08.09.2015</w:t>
            </w:r>
          </w:p>
        </w:tc>
      </w:tr>
      <w:tr w:rsidR="00730979" w:rsidRPr="00742C92" w:rsidTr="009E7A3D">
        <w:trPr>
          <w:trHeight w:val="567"/>
        </w:trPr>
        <w:tc>
          <w:tcPr>
            <w:tcW w:w="2376" w:type="dxa"/>
            <w:shd w:val="clear" w:color="auto" w:fill="auto"/>
            <w:vAlign w:val="center"/>
          </w:tcPr>
          <w:p w:rsidR="00730979" w:rsidRPr="00A10348" w:rsidRDefault="00730979" w:rsidP="00730979">
            <w:pPr>
              <w:rPr>
                <w:rFonts w:eastAsia="Calibri"/>
                <w:sz w:val="18"/>
                <w:szCs w:val="18"/>
                <w:lang w:eastAsia="en-US"/>
              </w:rPr>
            </w:pPr>
            <w:r w:rsidRPr="00A10348">
              <w:rPr>
                <w:rFonts w:eastAsia="Calibri"/>
                <w:sz w:val="18"/>
                <w:szCs w:val="18"/>
                <w:lang w:eastAsia="en-US"/>
              </w:rPr>
              <w:t xml:space="preserve">Соответствует (не соответствует) установленным требованиям </w:t>
            </w:r>
          </w:p>
        </w:tc>
        <w:tc>
          <w:tcPr>
            <w:tcW w:w="216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701"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1843" w:type="dxa"/>
            <w:gridSpan w:val="2"/>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c>
          <w:tcPr>
            <w:tcW w:w="2410" w:type="dxa"/>
            <w:vAlign w:val="center"/>
          </w:tcPr>
          <w:p w:rsidR="00730979" w:rsidRPr="00742C92" w:rsidRDefault="00730979" w:rsidP="00730979">
            <w:pPr>
              <w:rPr>
                <w:rFonts w:eastAsia="Calibri"/>
                <w:sz w:val="20"/>
                <w:szCs w:val="20"/>
                <w:lang w:eastAsia="en-US"/>
              </w:rPr>
            </w:pPr>
            <w:r>
              <w:rPr>
                <w:rFonts w:eastAsia="Calibri"/>
                <w:sz w:val="20"/>
                <w:szCs w:val="20"/>
                <w:lang w:eastAsia="en-US"/>
              </w:rPr>
              <w:t>Соответствует</w:t>
            </w:r>
          </w:p>
        </w:tc>
      </w:tr>
      <w:tr w:rsidR="009E7A3D" w:rsidRPr="00742C92" w:rsidTr="009E7A3D">
        <w:trPr>
          <w:trHeight w:val="567"/>
        </w:trPr>
        <w:tc>
          <w:tcPr>
            <w:tcW w:w="2376" w:type="dxa"/>
            <w:shd w:val="clear" w:color="auto" w:fill="auto"/>
            <w:vAlign w:val="center"/>
          </w:tcPr>
          <w:p w:rsidR="009E7A3D" w:rsidRPr="00A10348" w:rsidRDefault="009E7A3D" w:rsidP="00730979">
            <w:pPr>
              <w:rPr>
                <w:rFonts w:eastAsia="Calibri"/>
                <w:sz w:val="18"/>
                <w:szCs w:val="18"/>
                <w:lang w:eastAsia="en-US"/>
              </w:rPr>
            </w:pPr>
            <w:r w:rsidRPr="00A10348">
              <w:rPr>
                <w:rFonts w:eastAsia="Calibri"/>
                <w:sz w:val="18"/>
                <w:szCs w:val="18"/>
                <w:lang w:eastAsia="en-US"/>
              </w:rPr>
              <w:t>Оснащение тахографами (для ТС категории «</w:t>
            </w:r>
            <w:r w:rsidRPr="00A10348">
              <w:rPr>
                <w:rFonts w:eastAsia="Calibri"/>
                <w:sz w:val="18"/>
                <w:szCs w:val="18"/>
                <w:lang w:val="en-US" w:eastAsia="en-US"/>
              </w:rPr>
              <w:t>D</w:t>
            </w:r>
            <w:r w:rsidRPr="00A10348">
              <w:rPr>
                <w:rFonts w:eastAsia="Calibri"/>
                <w:sz w:val="18"/>
                <w:szCs w:val="18"/>
                <w:lang w:eastAsia="en-US"/>
              </w:rPr>
              <w:t>», подкатегории «</w:t>
            </w:r>
            <w:r w:rsidRPr="00A10348">
              <w:rPr>
                <w:rFonts w:eastAsia="Calibri"/>
                <w:sz w:val="18"/>
                <w:szCs w:val="18"/>
                <w:lang w:val="en-US" w:eastAsia="en-US"/>
              </w:rPr>
              <w:t>D</w:t>
            </w:r>
            <w:r w:rsidRPr="00A10348">
              <w:rPr>
                <w:rFonts w:eastAsia="Calibri"/>
                <w:sz w:val="18"/>
                <w:szCs w:val="18"/>
                <w:lang w:eastAsia="en-US"/>
              </w:rPr>
              <w:t>1»)</w:t>
            </w:r>
            <w:r w:rsidRPr="00A10348">
              <w:rPr>
                <w:rStyle w:val="aa"/>
                <w:rFonts w:eastAsia="Calibri"/>
                <w:sz w:val="18"/>
                <w:szCs w:val="18"/>
                <w:lang w:eastAsia="en-US"/>
              </w:rPr>
              <w:footnoteReference w:id="5"/>
            </w:r>
          </w:p>
        </w:tc>
        <w:tc>
          <w:tcPr>
            <w:tcW w:w="2161" w:type="dxa"/>
            <w:shd w:val="clear" w:color="auto" w:fill="auto"/>
            <w:vAlign w:val="center"/>
          </w:tcPr>
          <w:p w:rsidR="009E7A3D" w:rsidRPr="00742C92" w:rsidRDefault="009E7A3D" w:rsidP="00730979">
            <w:pPr>
              <w:rPr>
                <w:rFonts w:eastAsia="Calibri"/>
                <w:sz w:val="20"/>
                <w:szCs w:val="20"/>
                <w:lang w:eastAsia="en-US"/>
              </w:rPr>
            </w:pPr>
            <w:r>
              <w:rPr>
                <w:rFonts w:eastAsia="Calibri"/>
                <w:sz w:val="20"/>
                <w:szCs w:val="20"/>
                <w:lang w:eastAsia="en-US"/>
              </w:rPr>
              <w:t>нет</w:t>
            </w:r>
          </w:p>
        </w:tc>
        <w:tc>
          <w:tcPr>
            <w:tcW w:w="1701" w:type="dxa"/>
            <w:vAlign w:val="center"/>
          </w:tcPr>
          <w:p w:rsidR="009E7A3D" w:rsidRPr="00742C92" w:rsidRDefault="009E7A3D" w:rsidP="00730979">
            <w:pPr>
              <w:rPr>
                <w:rFonts w:eastAsia="Calibri"/>
                <w:sz w:val="20"/>
                <w:szCs w:val="20"/>
                <w:lang w:eastAsia="en-US"/>
              </w:rPr>
            </w:pPr>
            <w:r>
              <w:rPr>
                <w:rFonts w:eastAsia="Calibri"/>
                <w:sz w:val="20"/>
                <w:szCs w:val="20"/>
                <w:lang w:eastAsia="en-US"/>
              </w:rPr>
              <w:t>нет</w:t>
            </w:r>
          </w:p>
        </w:tc>
        <w:tc>
          <w:tcPr>
            <w:tcW w:w="1843" w:type="dxa"/>
            <w:gridSpan w:val="2"/>
            <w:vAlign w:val="center"/>
          </w:tcPr>
          <w:p w:rsidR="009E7A3D" w:rsidRPr="00742C92" w:rsidRDefault="009E7A3D" w:rsidP="00730979">
            <w:pPr>
              <w:rPr>
                <w:rFonts w:eastAsia="Calibri"/>
                <w:sz w:val="20"/>
                <w:szCs w:val="20"/>
                <w:lang w:eastAsia="en-US"/>
              </w:rPr>
            </w:pPr>
            <w:r>
              <w:rPr>
                <w:rFonts w:eastAsia="Calibri"/>
                <w:sz w:val="20"/>
                <w:szCs w:val="20"/>
                <w:lang w:eastAsia="en-US"/>
              </w:rPr>
              <w:t>нет</w:t>
            </w:r>
          </w:p>
        </w:tc>
        <w:tc>
          <w:tcPr>
            <w:tcW w:w="2410" w:type="dxa"/>
            <w:vAlign w:val="center"/>
          </w:tcPr>
          <w:p w:rsidR="009E7A3D" w:rsidRPr="00742C92" w:rsidRDefault="009E7A3D" w:rsidP="00730979">
            <w:pPr>
              <w:rPr>
                <w:rFonts w:eastAsia="Calibri"/>
                <w:sz w:val="20"/>
                <w:szCs w:val="20"/>
                <w:lang w:eastAsia="en-US"/>
              </w:rPr>
            </w:pPr>
            <w:r>
              <w:rPr>
                <w:rFonts w:eastAsia="Calibri"/>
                <w:sz w:val="20"/>
                <w:szCs w:val="20"/>
                <w:lang w:eastAsia="en-US"/>
              </w:rPr>
              <w:t>нет</w:t>
            </w:r>
          </w:p>
        </w:tc>
      </w:tr>
    </w:tbl>
    <w:p w:rsidR="00730979" w:rsidRDefault="00730979" w:rsidP="00BE1AB8">
      <w:pPr>
        <w:spacing w:before="120"/>
      </w:pPr>
    </w:p>
    <w:p w:rsidR="00BE1AB8" w:rsidRDefault="00BE1AB8" w:rsidP="00BE1AB8">
      <w:pPr>
        <w:spacing w:before="120"/>
      </w:pPr>
      <w:r>
        <w:lastRenderedPageBreak/>
        <w:t>Количество учебных транспортных средств, соответствующих установленным требованиям:</w:t>
      </w:r>
    </w:p>
    <w:p w:rsidR="00BE1AB8" w:rsidRDefault="00A00892" w:rsidP="00BE1AB8">
      <w:pPr>
        <w:rPr>
          <w:b/>
          <w:u w:val="single"/>
        </w:rPr>
      </w:pPr>
      <w:r>
        <w:t>М</w:t>
      </w:r>
      <w:r w:rsidR="00BE1AB8">
        <w:t>еханических</w:t>
      </w:r>
      <w:r>
        <w:t xml:space="preserve"> категории </w:t>
      </w:r>
      <w:r w:rsidRPr="00A00892">
        <w:rPr>
          <w:b/>
          <w:u w:val="single"/>
        </w:rPr>
        <w:t>В-</w:t>
      </w:r>
      <w:r w:rsidR="00BE1AB8">
        <w:t xml:space="preserve"> </w:t>
      </w:r>
      <w:r>
        <w:t xml:space="preserve"> </w:t>
      </w:r>
      <w:r w:rsidR="00601096">
        <w:rPr>
          <w:b/>
          <w:u w:val="single"/>
        </w:rPr>
        <w:t>6</w:t>
      </w:r>
      <w:r w:rsidR="00BE1AB8" w:rsidRPr="006F0E15">
        <w:rPr>
          <w:b/>
          <w:u w:val="single"/>
        </w:rPr>
        <w:t xml:space="preserve"> (</w:t>
      </w:r>
      <w:r>
        <w:rPr>
          <w:b/>
          <w:u w:val="single"/>
        </w:rPr>
        <w:t xml:space="preserve"> </w:t>
      </w:r>
      <w:r w:rsidR="00601096">
        <w:rPr>
          <w:b/>
          <w:u w:val="single"/>
        </w:rPr>
        <w:t>шесть</w:t>
      </w:r>
      <w:r w:rsidR="00963302">
        <w:rPr>
          <w:b/>
          <w:u w:val="single"/>
        </w:rPr>
        <w:t xml:space="preserve"> единиц</w:t>
      </w:r>
      <w:r w:rsidR="004B0666">
        <w:rPr>
          <w:b/>
          <w:u w:val="single"/>
        </w:rPr>
        <w:t xml:space="preserve"> </w:t>
      </w:r>
      <w:r w:rsidR="00BE1AB8" w:rsidRPr="006F0E15">
        <w:rPr>
          <w:b/>
          <w:u w:val="single"/>
        </w:rPr>
        <w:t>)</w:t>
      </w:r>
    </w:p>
    <w:p w:rsidR="00A00892" w:rsidRPr="00A00892" w:rsidRDefault="00A00892" w:rsidP="00BE1AB8">
      <w:pPr>
        <w:rPr>
          <w:b/>
          <w:u w:val="single"/>
        </w:rPr>
      </w:pPr>
      <w:r>
        <w:t>Категории</w:t>
      </w:r>
      <w:r w:rsidRPr="00A00892">
        <w:rPr>
          <w:b/>
          <w:u w:val="single"/>
        </w:rPr>
        <w:t xml:space="preserve"> А -2 (две единицы)</w:t>
      </w:r>
    </w:p>
    <w:p w:rsidR="004B0666" w:rsidRPr="006F0E15" w:rsidRDefault="004B0666" w:rsidP="00BE1AB8">
      <w:pPr>
        <w:rPr>
          <w:b/>
          <w:u w:val="single"/>
        </w:rPr>
      </w:pPr>
      <w:r>
        <w:rPr>
          <w:b/>
          <w:u w:val="single"/>
        </w:rPr>
        <w:t xml:space="preserve">             </w:t>
      </w:r>
    </w:p>
    <w:p w:rsidR="00BE1AB8" w:rsidRDefault="00BE1AB8" w:rsidP="00BE1AB8">
      <w:r>
        <w:t>Данное количество механических транспортных средств</w:t>
      </w:r>
      <w:r w:rsidR="009744B2">
        <w:t xml:space="preserve"> категории В</w:t>
      </w:r>
      <w:r>
        <w:t xml:space="preserve"> соответствует  </w:t>
      </w:r>
      <w:r w:rsidR="00601096">
        <w:rPr>
          <w:b/>
          <w:u w:val="single"/>
        </w:rPr>
        <w:t>264</w:t>
      </w:r>
      <w:r>
        <w:t xml:space="preserve"> количеству обучающихся в год</w:t>
      </w:r>
      <w:r>
        <w:rPr>
          <w:rStyle w:val="aa"/>
        </w:rPr>
        <w:footnoteReference w:id="6"/>
      </w:r>
      <w:r>
        <w:t>.</w:t>
      </w:r>
    </w:p>
    <w:p w:rsidR="00BE1AB8" w:rsidRDefault="00372233" w:rsidP="00BE1AB8">
      <w:r>
        <w:t xml:space="preserve">Категория А – </w:t>
      </w:r>
      <w:r w:rsidRPr="009744B2">
        <w:rPr>
          <w:b/>
          <w:u w:val="single"/>
        </w:rPr>
        <w:t>235</w:t>
      </w:r>
      <w:r w:rsidR="00BE1AB8">
        <w:t xml:space="preserve"> </w:t>
      </w:r>
      <w:r w:rsidR="009744B2">
        <w:t>количеству обучающихся в год</w:t>
      </w:r>
      <w:r w:rsidR="009744B2">
        <w:rPr>
          <w:rStyle w:val="aa"/>
        </w:rPr>
        <w:footnoteReference w:id="7"/>
      </w:r>
      <w:r w:rsidR="009744B2">
        <w:t>.</w:t>
      </w:r>
      <w:r w:rsidR="00BE1AB8">
        <w:t>.</w:t>
      </w:r>
    </w:p>
    <w:p w:rsidR="00BE1AB8" w:rsidRPr="00AA2896" w:rsidRDefault="00BE1AB8" w:rsidP="00730979">
      <w:pPr>
        <w:numPr>
          <w:ilvl w:val="0"/>
          <w:numId w:val="3"/>
        </w:numPr>
        <w:spacing w:after="120"/>
        <w:rPr>
          <w:b/>
        </w:rPr>
      </w:pPr>
      <w:r w:rsidRPr="00AA2896">
        <w:rPr>
          <w:b/>
        </w:rPr>
        <w:t xml:space="preserve">Сведения о мастерах производственного обучения </w:t>
      </w:r>
    </w:p>
    <w:tbl>
      <w:tblPr>
        <w:tblW w:w="9660" w:type="dxa"/>
        <w:jc w:val="center"/>
        <w:tblInd w:w="2032" w:type="dxa"/>
        <w:tblLayout w:type="fixed"/>
        <w:tblLook w:val="0000"/>
      </w:tblPr>
      <w:tblGrid>
        <w:gridCol w:w="283"/>
        <w:gridCol w:w="2280"/>
        <w:gridCol w:w="1201"/>
        <w:gridCol w:w="1067"/>
        <w:gridCol w:w="1881"/>
        <w:gridCol w:w="1804"/>
        <w:gridCol w:w="1144"/>
      </w:tblGrid>
      <w:tr w:rsidR="00BE1AB8" w:rsidRPr="000A58A8" w:rsidTr="00730979">
        <w:trPr>
          <w:trHeight w:val="180"/>
          <w:jc w:val="center"/>
        </w:trPr>
        <w:tc>
          <w:tcPr>
            <w:tcW w:w="283" w:type="dxa"/>
            <w:tcBorders>
              <w:top w:val="single" w:sz="4" w:space="0" w:color="auto"/>
              <w:left w:val="single" w:sz="4" w:space="0" w:color="auto"/>
              <w:bottom w:val="single" w:sz="4" w:space="0" w:color="auto"/>
              <w:right w:val="single" w:sz="4" w:space="0" w:color="auto"/>
            </w:tcBorders>
          </w:tcPr>
          <w:p w:rsidR="00BE1AB8" w:rsidRPr="000A58A8" w:rsidRDefault="00BE1AB8" w:rsidP="00730979">
            <w:pPr>
              <w:jc w:val="center"/>
              <w:rPr>
                <w:sz w:val="16"/>
                <w:szCs w:val="16"/>
              </w:rPr>
            </w:pPr>
          </w:p>
        </w:tc>
        <w:tc>
          <w:tcPr>
            <w:tcW w:w="2280" w:type="dxa"/>
            <w:tcBorders>
              <w:top w:val="single" w:sz="4" w:space="0" w:color="auto"/>
              <w:left w:val="single" w:sz="4" w:space="0" w:color="auto"/>
              <w:bottom w:val="single" w:sz="4" w:space="0" w:color="auto"/>
              <w:right w:val="single" w:sz="4" w:space="0" w:color="auto"/>
            </w:tcBorders>
            <w:vAlign w:val="center"/>
          </w:tcPr>
          <w:p w:rsidR="00BE1AB8" w:rsidRPr="000A58A8" w:rsidRDefault="00BE1AB8" w:rsidP="00730979">
            <w:pPr>
              <w:jc w:val="center"/>
              <w:rPr>
                <w:sz w:val="16"/>
                <w:szCs w:val="16"/>
              </w:rPr>
            </w:pPr>
            <w:r w:rsidRPr="000A58A8">
              <w:rPr>
                <w:sz w:val="16"/>
                <w:szCs w:val="16"/>
              </w:rPr>
              <w:t>Ф. И. О.</w:t>
            </w:r>
          </w:p>
        </w:tc>
        <w:tc>
          <w:tcPr>
            <w:tcW w:w="1201" w:type="dxa"/>
            <w:tcBorders>
              <w:top w:val="single" w:sz="4" w:space="0" w:color="auto"/>
              <w:left w:val="single" w:sz="4" w:space="0" w:color="auto"/>
              <w:bottom w:val="single" w:sz="4" w:space="0" w:color="auto"/>
              <w:right w:val="single" w:sz="4" w:space="0" w:color="auto"/>
            </w:tcBorders>
            <w:vAlign w:val="center"/>
          </w:tcPr>
          <w:p w:rsidR="00BE1AB8" w:rsidRPr="000A58A8" w:rsidRDefault="00BE1AB8" w:rsidP="00730979">
            <w:pPr>
              <w:jc w:val="center"/>
              <w:rPr>
                <w:sz w:val="16"/>
                <w:szCs w:val="16"/>
              </w:rPr>
            </w:pPr>
            <w:r w:rsidRPr="000A58A8">
              <w:rPr>
                <w:sz w:val="16"/>
                <w:szCs w:val="16"/>
              </w:rPr>
              <w:t>Серия, № водительского удостоверения,</w:t>
            </w:r>
          </w:p>
          <w:p w:rsidR="00BE1AB8" w:rsidRPr="000A58A8" w:rsidRDefault="00BE1AB8" w:rsidP="00730979">
            <w:pPr>
              <w:jc w:val="center"/>
              <w:rPr>
                <w:sz w:val="16"/>
                <w:szCs w:val="16"/>
              </w:rPr>
            </w:pPr>
            <w:r w:rsidRPr="000A58A8">
              <w:rPr>
                <w:sz w:val="16"/>
                <w:szCs w:val="16"/>
              </w:rPr>
              <w:t>дата выдачи</w:t>
            </w:r>
          </w:p>
        </w:tc>
        <w:tc>
          <w:tcPr>
            <w:tcW w:w="1067" w:type="dxa"/>
            <w:tcBorders>
              <w:top w:val="single" w:sz="4" w:space="0" w:color="auto"/>
              <w:left w:val="single" w:sz="4" w:space="0" w:color="auto"/>
              <w:bottom w:val="single" w:sz="4" w:space="0" w:color="auto"/>
              <w:right w:val="single" w:sz="4" w:space="0" w:color="auto"/>
            </w:tcBorders>
            <w:vAlign w:val="center"/>
          </w:tcPr>
          <w:p w:rsidR="00BE1AB8" w:rsidRPr="000A58A8" w:rsidRDefault="00BE1AB8" w:rsidP="00730979">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881" w:type="dxa"/>
            <w:tcBorders>
              <w:top w:val="single" w:sz="4" w:space="0" w:color="auto"/>
              <w:left w:val="single" w:sz="4" w:space="0" w:color="auto"/>
              <w:bottom w:val="single" w:sz="4" w:space="0" w:color="auto"/>
              <w:right w:val="single" w:sz="4" w:space="0" w:color="auto"/>
            </w:tcBorders>
            <w:vAlign w:val="center"/>
          </w:tcPr>
          <w:p w:rsidR="00BE1AB8" w:rsidRPr="000A58A8" w:rsidRDefault="00BE1AB8" w:rsidP="00730979">
            <w:pPr>
              <w:jc w:val="center"/>
              <w:rPr>
                <w:sz w:val="16"/>
                <w:szCs w:val="16"/>
              </w:rPr>
            </w:pPr>
            <w:r w:rsidRPr="000A58A8">
              <w:rPr>
                <w:sz w:val="16"/>
                <w:szCs w:val="16"/>
              </w:rPr>
              <w:t>Документ на право обучения вождению ТС данной категории, подкатегории</w:t>
            </w:r>
            <w:r>
              <w:rPr>
                <w:rStyle w:val="aa"/>
                <w:sz w:val="16"/>
                <w:szCs w:val="16"/>
              </w:rPr>
              <w:footnoteReference w:id="8"/>
            </w:r>
          </w:p>
        </w:tc>
        <w:tc>
          <w:tcPr>
            <w:tcW w:w="1804" w:type="dxa"/>
            <w:tcBorders>
              <w:top w:val="single" w:sz="4" w:space="0" w:color="auto"/>
              <w:left w:val="single" w:sz="4" w:space="0" w:color="auto"/>
              <w:bottom w:val="single" w:sz="4" w:space="0" w:color="auto"/>
              <w:right w:val="single" w:sz="4" w:space="0" w:color="auto"/>
            </w:tcBorders>
            <w:vAlign w:val="center"/>
          </w:tcPr>
          <w:p w:rsidR="00BE1AB8" w:rsidRPr="000A58A8" w:rsidRDefault="00BE1AB8" w:rsidP="00730979">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a"/>
                <w:sz w:val="16"/>
                <w:szCs w:val="16"/>
              </w:rPr>
              <w:footnoteReference w:id="9"/>
            </w:r>
          </w:p>
        </w:tc>
        <w:tc>
          <w:tcPr>
            <w:tcW w:w="1144" w:type="dxa"/>
            <w:tcBorders>
              <w:top w:val="single" w:sz="4" w:space="0" w:color="auto"/>
              <w:left w:val="single" w:sz="4" w:space="0" w:color="auto"/>
              <w:bottom w:val="single" w:sz="4" w:space="0" w:color="auto"/>
              <w:right w:val="single" w:sz="4" w:space="0" w:color="auto"/>
            </w:tcBorders>
            <w:vAlign w:val="center"/>
          </w:tcPr>
          <w:p w:rsidR="00BE1AB8" w:rsidRPr="000A58A8" w:rsidRDefault="00BE1AB8" w:rsidP="00730979">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BE1AB8" w:rsidTr="00730979">
        <w:trPr>
          <w:trHeight w:val="463"/>
          <w:jc w:val="center"/>
        </w:trPr>
        <w:tc>
          <w:tcPr>
            <w:tcW w:w="283" w:type="dxa"/>
            <w:tcBorders>
              <w:top w:val="single" w:sz="4" w:space="0" w:color="auto"/>
              <w:left w:val="single" w:sz="4" w:space="0" w:color="auto"/>
              <w:bottom w:val="single" w:sz="4" w:space="0" w:color="auto"/>
              <w:right w:val="single" w:sz="4" w:space="0" w:color="auto"/>
            </w:tcBorders>
          </w:tcPr>
          <w:p w:rsidR="00BE1AB8" w:rsidRDefault="00BE1AB8" w:rsidP="00730979">
            <w:pPr>
              <w:jc w:val="center"/>
            </w:pPr>
            <w:r>
              <w:t>1</w:t>
            </w:r>
          </w:p>
        </w:tc>
        <w:tc>
          <w:tcPr>
            <w:tcW w:w="2280" w:type="dxa"/>
            <w:tcBorders>
              <w:top w:val="single" w:sz="4" w:space="0" w:color="auto"/>
              <w:left w:val="single" w:sz="4" w:space="0" w:color="auto"/>
              <w:bottom w:val="single" w:sz="4" w:space="0" w:color="auto"/>
              <w:right w:val="single" w:sz="4" w:space="0" w:color="auto"/>
            </w:tcBorders>
          </w:tcPr>
          <w:p w:rsidR="00BE1AB8" w:rsidRDefault="00BE1AB8" w:rsidP="00730979">
            <w:pPr>
              <w:jc w:val="center"/>
            </w:pPr>
            <w:r>
              <w:t>Стеклов Василий Владимирович</w:t>
            </w:r>
          </w:p>
        </w:tc>
        <w:tc>
          <w:tcPr>
            <w:tcW w:w="1201" w:type="dxa"/>
            <w:tcBorders>
              <w:top w:val="single" w:sz="4" w:space="0" w:color="auto"/>
              <w:left w:val="single" w:sz="4" w:space="0" w:color="auto"/>
              <w:bottom w:val="single" w:sz="4" w:space="0" w:color="auto"/>
              <w:right w:val="single" w:sz="4" w:space="0" w:color="auto"/>
            </w:tcBorders>
          </w:tcPr>
          <w:p w:rsidR="00BE1AB8" w:rsidRPr="00D0508D" w:rsidRDefault="00BE1AB8" w:rsidP="00730979">
            <w:pPr>
              <w:jc w:val="center"/>
              <w:rPr>
                <w:sz w:val="20"/>
                <w:szCs w:val="20"/>
              </w:rPr>
            </w:pPr>
            <w:r>
              <w:rPr>
                <w:sz w:val="20"/>
                <w:szCs w:val="20"/>
              </w:rPr>
              <w:t>52 23 №218444 от 24.10.2015</w:t>
            </w:r>
          </w:p>
        </w:tc>
        <w:tc>
          <w:tcPr>
            <w:tcW w:w="1067" w:type="dxa"/>
            <w:tcBorders>
              <w:top w:val="single" w:sz="4" w:space="0" w:color="auto"/>
              <w:left w:val="single" w:sz="4" w:space="0" w:color="auto"/>
              <w:bottom w:val="single" w:sz="4" w:space="0" w:color="auto"/>
              <w:right w:val="single" w:sz="4" w:space="0" w:color="auto"/>
            </w:tcBorders>
          </w:tcPr>
          <w:p w:rsidR="00BE1AB8" w:rsidRPr="00D0508D" w:rsidRDefault="00BE1AB8" w:rsidP="00730979">
            <w:pPr>
              <w:jc w:val="center"/>
              <w:rPr>
                <w:sz w:val="20"/>
                <w:szCs w:val="20"/>
              </w:rPr>
            </w:pPr>
            <w:r>
              <w:rPr>
                <w:sz w:val="20"/>
                <w:szCs w:val="20"/>
              </w:rPr>
              <w:t>«А,В,С»</w:t>
            </w:r>
          </w:p>
        </w:tc>
        <w:tc>
          <w:tcPr>
            <w:tcW w:w="1881" w:type="dxa"/>
            <w:tcBorders>
              <w:top w:val="single" w:sz="4" w:space="0" w:color="auto"/>
              <w:left w:val="single" w:sz="4" w:space="0" w:color="auto"/>
              <w:bottom w:val="single" w:sz="4" w:space="0" w:color="auto"/>
              <w:right w:val="single" w:sz="4" w:space="0" w:color="auto"/>
            </w:tcBorders>
          </w:tcPr>
          <w:p w:rsidR="00BE1AB8" w:rsidRPr="00D0508D" w:rsidRDefault="004D4B0A" w:rsidP="00730979">
            <w:pPr>
              <w:jc w:val="center"/>
              <w:rPr>
                <w:sz w:val="20"/>
                <w:szCs w:val="20"/>
              </w:rPr>
            </w:pPr>
            <w:r>
              <w:rPr>
                <w:sz w:val="20"/>
                <w:szCs w:val="20"/>
              </w:rPr>
              <w:t>А № 0004 от 15.02.2019</w:t>
            </w:r>
            <w:r w:rsidR="00BE1AB8">
              <w:rPr>
                <w:sz w:val="20"/>
                <w:szCs w:val="20"/>
              </w:rPr>
              <w:t xml:space="preserve">г., кат. </w:t>
            </w:r>
            <w:r>
              <w:rPr>
                <w:sz w:val="20"/>
                <w:szCs w:val="20"/>
              </w:rPr>
              <w:t>«АВС». АНО УКЦ</w:t>
            </w:r>
            <w:r w:rsidR="00BE1AB8">
              <w:rPr>
                <w:sz w:val="20"/>
                <w:szCs w:val="20"/>
              </w:rPr>
              <w:t xml:space="preserve"> «Автомобилист»</w:t>
            </w:r>
          </w:p>
        </w:tc>
        <w:tc>
          <w:tcPr>
            <w:tcW w:w="1804" w:type="dxa"/>
            <w:tcBorders>
              <w:top w:val="single" w:sz="4" w:space="0" w:color="auto"/>
              <w:left w:val="single" w:sz="4" w:space="0" w:color="auto"/>
              <w:bottom w:val="single" w:sz="4" w:space="0" w:color="auto"/>
              <w:right w:val="single" w:sz="4" w:space="0" w:color="auto"/>
            </w:tcBorders>
          </w:tcPr>
          <w:p w:rsidR="00BE1AB8" w:rsidRPr="00D0508D" w:rsidRDefault="004D4B0A" w:rsidP="00730979">
            <w:pPr>
              <w:jc w:val="center"/>
              <w:rPr>
                <w:sz w:val="20"/>
                <w:szCs w:val="20"/>
              </w:rPr>
            </w:pPr>
            <w:r>
              <w:rPr>
                <w:sz w:val="20"/>
                <w:szCs w:val="20"/>
              </w:rPr>
              <w:t>А № 0004 от 15.02.2019г., кат. «АВС». АНО УКЦ «Автомобилист»</w:t>
            </w:r>
          </w:p>
        </w:tc>
        <w:tc>
          <w:tcPr>
            <w:tcW w:w="1144" w:type="dxa"/>
            <w:tcBorders>
              <w:top w:val="single" w:sz="4" w:space="0" w:color="auto"/>
              <w:left w:val="single" w:sz="4" w:space="0" w:color="auto"/>
              <w:bottom w:val="single" w:sz="4" w:space="0" w:color="auto"/>
              <w:right w:val="single" w:sz="4" w:space="0" w:color="auto"/>
            </w:tcBorders>
          </w:tcPr>
          <w:p w:rsidR="00BE1AB8" w:rsidRPr="00D0508D" w:rsidRDefault="00BE1AB8" w:rsidP="00730979">
            <w:pPr>
              <w:jc w:val="center"/>
              <w:rPr>
                <w:sz w:val="20"/>
                <w:szCs w:val="20"/>
              </w:rPr>
            </w:pPr>
            <w:r w:rsidRPr="00D0508D">
              <w:rPr>
                <w:sz w:val="20"/>
                <w:szCs w:val="20"/>
              </w:rPr>
              <w:t>Штат</w:t>
            </w:r>
          </w:p>
        </w:tc>
      </w:tr>
      <w:tr w:rsidR="00BE1AB8" w:rsidTr="00730979">
        <w:trPr>
          <w:trHeight w:val="463"/>
          <w:jc w:val="center"/>
        </w:trPr>
        <w:tc>
          <w:tcPr>
            <w:tcW w:w="283" w:type="dxa"/>
            <w:tcBorders>
              <w:top w:val="single" w:sz="4" w:space="0" w:color="auto"/>
              <w:left w:val="single" w:sz="4" w:space="0" w:color="auto"/>
              <w:bottom w:val="single" w:sz="4" w:space="0" w:color="auto"/>
              <w:right w:val="single" w:sz="4" w:space="0" w:color="auto"/>
            </w:tcBorders>
          </w:tcPr>
          <w:p w:rsidR="00BE1AB8" w:rsidRDefault="00BE1AB8" w:rsidP="00730979">
            <w:pPr>
              <w:jc w:val="center"/>
            </w:pPr>
            <w:r>
              <w:t>2</w:t>
            </w:r>
          </w:p>
        </w:tc>
        <w:tc>
          <w:tcPr>
            <w:tcW w:w="2280" w:type="dxa"/>
            <w:tcBorders>
              <w:top w:val="single" w:sz="4" w:space="0" w:color="auto"/>
              <w:left w:val="single" w:sz="4" w:space="0" w:color="auto"/>
              <w:bottom w:val="single" w:sz="4" w:space="0" w:color="auto"/>
              <w:right w:val="single" w:sz="4" w:space="0" w:color="auto"/>
            </w:tcBorders>
          </w:tcPr>
          <w:p w:rsidR="00BE1AB8" w:rsidRDefault="00BE1AB8" w:rsidP="00730979">
            <w:pPr>
              <w:jc w:val="center"/>
            </w:pPr>
            <w:r>
              <w:t>Орлов Александр Евгеньевич</w:t>
            </w:r>
          </w:p>
        </w:tc>
        <w:tc>
          <w:tcPr>
            <w:tcW w:w="1201" w:type="dxa"/>
            <w:tcBorders>
              <w:top w:val="single" w:sz="4" w:space="0" w:color="auto"/>
              <w:left w:val="single" w:sz="4" w:space="0" w:color="auto"/>
              <w:bottom w:val="single" w:sz="4" w:space="0" w:color="auto"/>
              <w:right w:val="single" w:sz="4" w:space="0" w:color="auto"/>
            </w:tcBorders>
          </w:tcPr>
          <w:p w:rsidR="00BE1AB8" w:rsidRPr="00BF17B2" w:rsidRDefault="00BE1AB8" w:rsidP="00730979">
            <w:pPr>
              <w:rPr>
                <w:sz w:val="20"/>
                <w:szCs w:val="20"/>
              </w:rPr>
            </w:pPr>
            <w:r>
              <w:rPr>
                <w:sz w:val="20"/>
                <w:szCs w:val="20"/>
              </w:rPr>
              <w:t>52 14 № 762824</w:t>
            </w:r>
          </w:p>
          <w:p w:rsidR="00BE1AB8" w:rsidRPr="00BF17B2" w:rsidRDefault="00BE1AB8" w:rsidP="00730979">
            <w:pPr>
              <w:rPr>
                <w:sz w:val="20"/>
                <w:szCs w:val="20"/>
              </w:rPr>
            </w:pPr>
            <w:r>
              <w:rPr>
                <w:sz w:val="20"/>
                <w:szCs w:val="20"/>
              </w:rPr>
              <w:t>от 13.09.2013</w:t>
            </w:r>
          </w:p>
          <w:p w:rsidR="00BE1AB8" w:rsidRPr="00D0508D" w:rsidRDefault="00BE1AB8" w:rsidP="00730979">
            <w:pPr>
              <w:rPr>
                <w:sz w:val="20"/>
                <w:szCs w:val="20"/>
              </w:rPr>
            </w:pPr>
          </w:p>
        </w:tc>
        <w:tc>
          <w:tcPr>
            <w:tcW w:w="1067" w:type="dxa"/>
            <w:tcBorders>
              <w:top w:val="single" w:sz="4" w:space="0" w:color="auto"/>
              <w:left w:val="single" w:sz="4" w:space="0" w:color="auto"/>
              <w:bottom w:val="single" w:sz="4" w:space="0" w:color="auto"/>
              <w:right w:val="single" w:sz="4" w:space="0" w:color="auto"/>
            </w:tcBorders>
          </w:tcPr>
          <w:p w:rsidR="00BE1AB8" w:rsidRPr="00D0508D" w:rsidRDefault="00BE1AB8" w:rsidP="00730979">
            <w:pPr>
              <w:jc w:val="center"/>
              <w:rPr>
                <w:sz w:val="20"/>
                <w:szCs w:val="20"/>
              </w:rPr>
            </w:pPr>
            <w:r w:rsidRPr="00BF17B2">
              <w:rPr>
                <w:sz w:val="20"/>
                <w:szCs w:val="20"/>
              </w:rPr>
              <w:t>«А,В</w:t>
            </w:r>
            <w:r>
              <w:rPr>
                <w:sz w:val="20"/>
                <w:szCs w:val="20"/>
              </w:rPr>
              <w:t>,</w:t>
            </w:r>
            <w:r w:rsidRPr="00BF17B2">
              <w:rPr>
                <w:sz w:val="20"/>
                <w:szCs w:val="20"/>
              </w:rPr>
              <w:t>С».</w:t>
            </w:r>
          </w:p>
        </w:tc>
        <w:tc>
          <w:tcPr>
            <w:tcW w:w="1881" w:type="dxa"/>
            <w:tcBorders>
              <w:top w:val="single" w:sz="4" w:space="0" w:color="auto"/>
              <w:left w:val="single" w:sz="4" w:space="0" w:color="auto"/>
              <w:bottom w:val="single" w:sz="4" w:space="0" w:color="auto"/>
              <w:right w:val="single" w:sz="4" w:space="0" w:color="auto"/>
            </w:tcBorders>
          </w:tcPr>
          <w:p w:rsidR="00BE1AB8" w:rsidRPr="00AC79AE" w:rsidRDefault="004D4B0A" w:rsidP="00730979">
            <w:pPr>
              <w:jc w:val="center"/>
              <w:rPr>
                <w:sz w:val="20"/>
                <w:szCs w:val="20"/>
              </w:rPr>
            </w:pPr>
            <w:r>
              <w:rPr>
                <w:sz w:val="20"/>
                <w:szCs w:val="20"/>
              </w:rPr>
              <w:t>А № 000859 от 04.10.2018</w:t>
            </w:r>
            <w:r w:rsidR="00BE1AB8" w:rsidRPr="00AC79AE">
              <w:rPr>
                <w:sz w:val="20"/>
                <w:szCs w:val="20"/>
              </w:rPr>
              <w:t>г</w:t>
            </w:r>
            <w:r w:rsidR="00BE1AB8">
              <w:rPr>
                <w:sz w:val="20"/>
                <w:szCs w:val="20"/>
              </w:rPr>
              <w:t xml:space="preserve">., кат. </w:t>
            </w:r>
            <w:r w:rsidR="00BE1AB8" w:rsidRPr="00BF17B2">
              <w:rPr>
                <w:sz w:val="20"/>
                <w:szCs w:val="20"/>
              </w:rPr>
              <w:t>«А,В</w:t>
            </w:r>
            <w:r w:rsidR="00BE1AB8">
              <w:rPr>
                <w:sz w:val="20"/>
                <w:szCs w:val="20"/>
              </w:rPr>
              <w:t>,</w:t>
            </w:r>
            <w:r w:rsidR="00BE1AB8" w:rsidRPr="00BF17B2">
              <w:rPr>
                <w:sz w:val="20"/>
                <w:szCs w:val="20"/>
              </w:rPr>
              <w:t>С».</w:t>
            </w:r>
          </w:p>
          <w:p w:rsidR="00BE1AB8" w:rsidRPr="00D0508D" w:rsidRDefault="00BE1AB8" w:rsidP="00730979">
            <w:pPr>
              <w:jc w:val="center"/>
              <w:rPr>
                <w:sz w:val="20"/>
                <w:szCs w:val="20"/>
              </w:rPr>
            </w:pPr>
            <w:r w:rsidRPr="00AC79AE">
              <w:rPr>
                <w:sz w:val="20"/>
                <w:szCs w:val="20"/>
              </w:rPr>
              <w:t>АНОО Автомобилист НН</w:t>
            </w:r>
          </w:p>
        </w:tc>
        <w:tc>
          <w:tcPr>
            <w:tcW w:w="1804" w:type="dxa"/>
            <w:tcBorders>
              <w:top w:val="single" w:sz="4" w:space="0" w:color="auto"/>
              <w:left w:val="single" w:sz="4" w:space="0" w:color="auto"/>
              <w:bottom w:val="single" w:sz="4" w:space="0" w:color="auto"/>
              <w:right w:val="single" w:sz="4" w:space="0" w:color="auto"/>
            </w:tcBorders>
          </w:tcPr>
          <w:p w:rsidR="004D4B0A" w:rsidRPr="00AC79AE" w:rsidRDefault="004D4B0A" w:rsidP="004D4B0A">
            <w:pPr>
              <w:jc w:val="center"/>
              <w:rPr>
                <w:sz w:val="20"/>
                <w:szCs w:val="20"/>
              </w:rPr>
            </w:pPr>
            <w:r>
              <w:rPr>
                <w:sz w:val="20"/>
                <w:szCs w:val="20"/>
              </w:rPr>
              <w:t>А № 000859 от 04.10.2018</w:t>
            </w:r>
            <w:r w:rsidRPr="00AC79AE">
              <w:rPr>
                <w:sz w:val="20"/>
                <w:szCs w:val="20"/>
              </w:rPr>
              <w:t>г</w:t>
            </w:r>
            <w:r>
              <w:rPr>
                <w:sz w:val="20"/>
                <w:szCs w:val="20"/>
              </w:rPr>
              <w:t xml:space="preserve">., кат. </w:t>
            </w:r>
            <w:r w:rsidRPr="00BF17B2">
              <w:rPr>
                <w:sz w:val="20"/>
                <w:szCs w:val="20"/>
              </w:rPr>
              <w:t>«А,В</w:t>
            </w:r>
            <w:r>
              <w:rPr>
                <w:sz w:val="20"/>
                <w:szCs w:val="20"/>
              </w:rPr>
              <w:t>,</w:t>
            </w:r>
            <w:r w:rsidRPr="00BF17B2">
              <w:rPr>
                <w:sz w:val="20"/>
                <w:szCs w:val="20"/>
              </w:rPr>
              <w:t>С».</w:t>
            </w:r>
          </w:p>
          <w:p w:rsidR="00BE1AB8" w:rsidRPr="00D0508D" w:rsidRDefault="004D4B0A" w:rsidP="004D4B0A">
            <w:pPr>
              <w:jc w:val="center"/>
              <w:rPr>
                <w:sz w:val="20"/>
                <w:szCs w:val="20"/>
              </w:rPr>
            </w:pPr>
            <w:r w:rsidRPr="00AC79AE">
              <w:rPr>
                <w:sz w:val="20"/>
                <w:szCs w:val="20"/>
              </w:rPr>
              <w:t>АНОО Автомобилист НН</w:t>
            </w:r>
          </w:p>
        </w:tc>
        <w:tc>
          <w:tcPr>
            <w:tcW w:w="1144" w:type="dxa"/>
            <w:tcBorders>
              <w:top w:val="single" w:sz="4" w:space="0" w:color="auto"/>
              <w:left w:val="single" w:sz="4" w:space="0" w:color="auto"/>
              <w:bottom w:val="single" w:sz="4" w:space="0" w:color="auto"/>
              <w:right w:val="single" w:sz="4" w:space="0" w:color="auto"/>
            </w:tcBorders>
          </w:tcPr>
          <w:p w:rsidR="00BE1AB8" w:rsidRPr="00D0508D" w:rsidRDefault="00BE1AB8" w:rsidP="00730979">
            <w:pPr>
              <w:jc w:val="center"/>
              <w:rPr>
                <w:sz w:val="20"/>
                <w:szCs w:val="20"/>
              </w:rPr>
            </w:pPr>
            <w:r w:rsidRPr="00D0508D">
              <w:rPr>
                <w:sz w:val="20"/>
                <w:szCs w:val="20"/>
              </w:rPr>
              <w:t>штат</w:t>
            </w:r>
          </w:p>
        </w:tc>
      </w:tr>
      <w:tr w:rsidR="004B0666" w:rsidTr="00730979">
        <w:trPr>
          <w:trHeight w:val="463"/>
          <w:jc w:val="center"/>
        </w:trPr>
        <w:tc>
          <w:tcPr>
            <w:tcW w:w="283" w:type="dxa"/>
            <w:tcBorders>
              <w:top w:val="single" w:sz="4" w:space="0" w:color="auto"/>
              <w:left w:val="single" w:sz="4" w:space="0" w:color="auto"/>
              <w:bottom w:val="single" w:sz="4" w:space="0" w:color="auto"/>
              <w:right w:val="single" w:sz="4" w:space="0" w:color="auto"/>
            </w:tcBorders>
          </w:tcPr>
          <w:p w:rsidR="004B0666" w:rsidRDefault="004B0666" w:rsidP="00730979">
            <w:pPr>
              <w:jc w:val="center"/>
            </w:pPr>
            <w:r>
              <w:t>3</w:t>
            </w:r>
          </w:p>
        </w:tc>
        <w:tc>
          <w:tcPr>
            <w:tcW w:w="2280" w:type="dxa"/>
            <w:tcBorders>
              <w:top w:val="single" w:sz="4" w:space="0" w:color="auto"/>
              <w:left w:val="single" w:sz="4" w:space="0" w:color="auto"/>
              <w:bottom w:val="single" w:sz="4" w:space="0" w:color="auto"/>
              <w:right w:val="single" w:sz="4" w:space="0" w:color="auto"/>
            </w:tcBorders>
          </w:tcPr>
          <w:p w:rsidR="004B0666" w:rsidRDefault="004B0666" w:rsidP="00730979">
            <w:pPr>
              <w:jc w:val="center"/>
            </w:pPr>
            <w:r>
              <w:t>Лавров Олег Евгеньевич</w:t>
            </w:r>
          </w:p>
        </w:tc>
        <w:tc>
          <w:tcPr>
            <w:tcW w:w="1201" w:type="dxa"/>
            <w:tcBorders>
              <w:top w:val="single" w:sz="4" w:space="0" w:color="auto"/>
              <w:left w:val="single" w:sz="4" w:space="0" w:color="auto"/>
              <w:bottom w:val="single" w:sz="4" w:space="0" w:color="auto"/>
              <w:right w:val="single" w:sz="4" w:space="0" w:color="auto"/>
            </w:tcBorders>
          </w:tcPr>
          <w:p w:rsidR="004B0666" w:rsidRPr="001C5A4E" w:rsidRDefault="00384996" w:rsidP="00730979">
            <w:pPr>
              <w:jc w:val="center"/>
              <w:rPr>
                <w:sz w:val="20"/>
                <w:szCs w:val="20"/>
              </w:rPr>
            </w:pPr>
            <w:r>
              <w:rPr>
                <w:sz w:val="20"/>
                <w:szCs w:val="20"/>
              </w:rPr>
              <w:t>9908 № 614995</w:t>
            </w:r>
          </w:p>
          <w:p w:rsidR="004B0666" w:rsidRPr="001C5A4E" w:rsidRDefault="003559E3" w:rsidP="00730979">
            <w:pPr>
              <w:jc w:val="center"/>
              <w:rPr>
                <w:sz w:val="20"/>
                <w:szCs w:val="20"/>
              </w:rPr>
            </w:pPr>
            <w:r>
              <w:rPr>
                <w:sz w:val="20"/>
                <w:szCs w:val="20"/>
              </w:rPr>
              <w:t>от 20.04 201</w:t>
            </w:r>
            <w:r w:rsidR="004B0666" w:rsidRPr="001C5A4E">
              <w:rPr>
                <w:sz w:val="20"/>
                <w:szCs w:val="20"/>
              </w:rPr>
              <w:t>9г</w:t>
            </w:r>
          </w:p>
          <w:p w:rsidR="004B0666" w:rsidRPr="00D0508D" w:rsidRDefault="004B0666" w:rsidP="00730979">
            <w:pPr>
              <w:jc w:val="center"/>
              <w:rPr>
                <w:sz w:val="20"/>
                <w:szCs w:val="20"/>
              </w:rPr>
            </w:pPr>
          </w:p>
        </w:tc>
        <w:tc>
          <w:tcPr>
            <w:tcW w:w="1067" w:type="dxa"/>
            <w:tcBorders>
              <w:top w:val="single" w:sz="4" w:space="0" w:color="auto"/>
              <w:left w:val="single" w:sz="4" w:space="0" w:color="auto"/>
              <w:bottom w:val="single" w:sz="4" w:space="0" w:color="auto"/>
              <w:right w:val="single" w:sz="4" w:space="0" w:color="auto"/>
            </w:tcBorders>
          </w:tcPr>
          <w:p w:rsidR="004B0666" w:rsidRPr="00D0508D" w:rsidRDefault="004B0666" w:rsidP="00730979">
            <w:pPr>
              <w:jc w:val="center"/>
              <w:rPr>
                <w:sz w:val="20"/>
                <w:szCs w:val="20"/>
              </w:rPr>
            </w:pPr>
            <w:r>
              <w:rPr>
                <w:sz w:val="20"/>
                <w:szCs w:val="20"/>
              </w:rPr>
              <w:t>«ВСДЕ»</w:t>
            </w:r>
          </w:p>
        </w:tc>
        <w:tc>
          <w:tcPr>
            <w:tcW w:w="1881" w:type="dxa"/>
            <w:tcBorders>
              <w:top w:val="single" w:sz="4" w:space="0" w:color="auto"/>
              <w:left w:val="single" w:sz="4" w:space="0" w:color="auto"/>
              <w:bottom w:val="single" w:sz="4" w:space="0" w:color="auto"/>
              <w:right w:val="single" w:sz="4" w:space="0" w:color="auto"/>
            </w:tcBorders>
          </w:tcPr>
          <w:p w:rsidR="004B0666" w:rsidRPr="00255C64" w:rsidRDefault="004B0666" w:rsidP="00730979">
            <w:pPr>
              <w:jc w:val="center"/>
              <w:rPr>
                <w:sz w:val="20"/>
                <w:szCs w:val="20"/>
              </w:rPr>
            </w:pPr>
            <w:r>
              <w:rPr>
                <w:sz w:val="20"/>
                <w:szCs w:val="20"/>
              </w:rPr>
              <w:t>А № 000830</w:t>
            </w:r>
          </w:p>
          <w:p w:rsidR="004B0666" w:rsidRPr="00255C64" w:rsidRDefault="004B0666" w:rsidP="00730979">
            <w:pPr>
              <w:jc w:val="center"/>
              <w:rPr>
                <w:sz w:val="20"/>
                <w:szCs w:val="20"/>
              </w:rPr>
            </w:pPr>
            <w:r>
              <w:rPr>
                <w:sz w:val="20"/>
                <w:szCs w:val="20"/>
              </w:rPr>
              <w:t>от 10.04.2017</w:t>
            </w:r>
            <w:r w:rsidRPr="00255C64">
              <w:rPr>
                <w:sz w:val="20"/>
                <w:szCs w:val="20"/>
              </w:rPr>
              <w:t>г</w:t>
            </w:r>
            <w:r>
              <w:rPr>
                <w:sz w:val="20"/>
                <w:szCs w:val="20"/>
              </w:rPr>
              <w:t>., кат. «ВСДЕ»</w:t>
            </w:r>
          </w:p>
          <w:p w:rsidR="004B0666" w:rsidRPr="00255C64" w:rsidRDefault="004D4B0A" w:rsidP="00730979">
            <w:pPr>
              <w:rPr>
                <w:sz w:val="20"/>
                <w:szCs w:val="20"/>
              </w:rPr>
            </w:pPr>
            <w:r>
              <w:rPr>
                <w:sz w:val="20"/>
                <w:szCs w:val="20"/>
              </w:rPr>
              <w:t xml:space="preserve">АНО УКЦ </w:t>
            </w:r>
            <w:r w:rsidR="004B0666">
              <w:rPr>
                <w:sz w:val="20"/>
                <w:szCs w:val="20"/>
              </w:rPr>
              <w:t>«Автомобилист»</w:t>
            </w:r>
          </w:p>
        </w:tc>
        <w:tc>
          <w:tcPr>
            <w:tcW w:w="1804" w:type="dxa"/>
            <w:tcBorders>
              <w:top w:val="single" w:sz="4" w:space="0" w:color="auto"/>
              <w:left w:val="single" w:sz="4" w:space="0" w:color="auto"/>
              <w:bottom w:val="single" w:sz="4" w:space="0" w:color="auto"/>
              <w:right w:val="single" w:sz="4" w:space="0" w:color="auto"/>
            </w:tcBorders>
          </w:tcPr>
          <w:p w:rsidR="004B0666" w:rsidRPr="00255C64" w:rsidRDefault="004B0666" w:rsidP="00730979">
            <w:pPr>
              <w:jc w:val="center"/>
              <w:rPr>
                <w:sz w:val="20"/>
                <w:szCs w:val="20"/>
              </w:rPr>
            </w:pPr>
            <w:r w:rsidRPr="00255C64">
              <w:rPr>
                <w:sz w:val="20"/>
                <w:szCs w:val="20"/>
              </w:rPr>
              <w:t>А № 000780</w:t>
            </w:r>
          </w:p>
          <w:p w:rsidR="004B0666" w:rsidRPr="00255C64" w:rsidRDefault="004B0666" w:rsidP="00730979">
            <w:pPr>
              <w:jc w:val="center"/>
              <w:rPr>
                <w:sz w:val="20"/>
                <w:szCs w:val="20"/>
              </w:rPr>
            </w:pPr>
            <w:r>
              <w:rPr>
                <w:sz w:val="20"/>
                <w:szCs w:val="20"/>
              </w:rPr>
              <w:t>от 10.04.2017</w:t>
            </w:r>
            <w:r w:rsidRPr="00255C64">
              <w:rPr>
                <w:sz w:val="20"/>
                <w:szCs w:val="20"/>
              </w:rPr>
              <w:t>г</w:t>
            </w:r>
            <w:r>
              <w:rPr>
                <w:sz w:val="20"/>
                <w:szCs w:val="20"/>
              </w:rPr>
              <w:t xml:space="preserve">., </w:t>
            </w:r>
          </w:p>
          <w:p w:rsidR="004B0666" w:rsidRPr="00255C64" w:rsidRDefault="004D4B0A" w:rsidP="00730979">
            <w:pPr>
              <w:jc w:val="center"/>
              <w:rPr>
                <w:sz w:val="20"/>
                <w:szCs w:val="20"/>
              </w:rPr>
            </w:pPr>
            <w:r>
              <w:rPr>
                <w:sz w:val="20"/>
                <w:szCs w:val="20"/>
              </w:rPr>
              <w:t xml:space="preserve">АНО </w:t>
            </w:r>
            <w:r w:rsidR="004B0666">
              <w:rPr>
                <w:sz w:val="20"/>
                <w:szCs w:val="20"/>
              </w:rPr>
              <w:t xml:space="preserve"> </w:t>
            </w:r>
            <w:r>
              <w:rPr>
                <w:sz w:val="20"/>
                <w:szCs w:val="20"/>
              </w:rPr>
              <w:t xml:space="preserve">УКЦ </w:t>
            </w:r>
            <w:r w:rsidR="004B0666">
              <w:rPr>
                <w:sz w:val="20"/>
                <w:szCs w:val="20"/>
              </w:rPr>
              <w:t>«Автомобилист»</w:t>
            </w:r>
          </w:p>
        </w:tc>
        <w:tc>
          <w:tcPr>
            <w:tcW w:w="1144" w:type="dxa"/>
            <w:tcBorders>
              <w:top w:val="single" w:sz="4" w:space="0" w:color="auto"/>
              <w:left w:val="single" w:sz="4" w:space="0" w:color="auto"/>
              <w:bottom w:val="single" w:sz="4" w:space="0" w:color="auto"/>
              <w:right w:val="single" w:sz="4" w:space="0" w:color="auto"/>
            </w:tcBorders>
          </w:tcPr>
          <w:p w:rsidR="004B0666" w:rsidRPr="00D0508D" w:rsidRDefault="004B0666" w:rsidP="00730979">
            <w:pPr>
              <w:jc w:val="center"/>
              <w:rPr>
                <w:sz w:val="20"/>
                <w:szCs w:val="20"/>
              </w:rPr>
            </w:pPr>
            <w:r w:rsidRPr="00D0508D">
              <w:rPr>
                <w:sz w:val="20"/>
                <w:szCs w:val="20"/>
              </w:rPr>
              <w:t>Штат</w:t>
            </w:r>
          </w:p>
        </w:tc>
      </w:tr>
      <w:tr w:rsidR="004B0666" w:rsidTr="00730979">
        <w:trPr>
          <w:trHeight w:val="463"/>
          <w:jc w:val="center"/>
        </w:trPr>
        <w:tc>
          <w:tcPr>
            <w:tcW w:w="283" w:type="dxa"/>
            <w:tcBorders>
              <w:top w:val="single" w:sz="4" w:space="0" w:color="auto"/>
              <w:left w:val="single" w:sz="4" w:space="0" w:color="auto"/>
              <w:bottom w:val="single" w:sz="4" w:space="0" w:color="auto"/>
              <w:right w:val="single" w:sz="4" w:space="0" w:color="auto"/>
            </w:tcBorders>
          </w:tcPr>
          <w:p w:rsidR="004B0666" w:rsidRDefault="004B0666" w:rsidP="00730979">
            <w:pPr>
              <w:jc w:val="center"/>
            </w:pPr>
            <w:r>
              <w:t>4</w:t>
            </w:r>
          </w:p>
        </w:tc>
        <w:tc>
          <w:tcPr>
            <w:tcW w:w="2280" w:type="dxa"/>
            <w:tcBorders>
              <w:top w:val="single" w:sz="4" w:space="0" w:color="auto"/>
              <w:left w:val="single" w:sz="4" w:space="0" w:color="auto"/>
              <w:bottom w:val="single" w:sz="4" w:space="0" w:color="auto"/>
              <w:right w:val="single" w:sz="4" w:space="0" w:color="auto"/>
            </w:tcBorders>
          </w:tcPr>
          <w:p w:rsidR="004B0666" w:rsidRDefault="00601096" w:rsidP="00730979">
            <w:pPr>
              <w:jc w:val="center"/>
            </w:pPr>
            <w:r>
              <w:t>Дудкин Андрей Васильевич</w:t>
            </w:r>
          </w:p>
        </w:tc>
        <w:tc>
          <w:tcPr>
            <w:tcW w:w="1201" w:type="dxa"/>
            <w:tcBorders>
              <w:top w:val="single" w:sz="4" w:space="0" w:color="auto"/>
              <w:left w:val="single" w:sz="4" w:space="0" w:color="auto"/>
              <w:bottom w:val="single" w:sz="4" w:space="0" w:color="auto"/>
              <w:right w:val="single" w:sz="4" w:space="0" w:color="auto"/>
            </w:tcBorders>
          </w:tcPr>
          <w:p w:rsidR="004B0666" w:rsidRDefault="00601096" w:rsidP="00730979">
            <w:pPr>
              <w:jc w:val="center"/>
              <w:rPr>
                <w:sz w:val="20"/>
                <w:szCs w:val="20"/>
              </w:rPr>
            </w:pPr>
            <w:r>
              <w:rPr>
                <w:sz w:val="20"/>
                <w:szCs w:val="20"/>
              </w:rPr>
              <w:t>5219</w:t>
            </w:r>
          </w:p>
          <w:p w:rsidR="008A1EEB" w:rsidRDefault="00601096" w:rsidP="00730979">
            <w:pPr>
              <w:jc w:val="center"/>
              <w:rPr>
                <w:sz w:val="20"/>
                <w:szCs w:val="20"/>
              </w:rPr>
            </w:pPr>
            <w:r>
              <w:rPr>
                <w:sz w:val="20"/>
                <w:szCs w:val="20"/>
              </w:rPr>
              <w:t>509160</w:t>
            </w:r>
          </w:p>
          <w:p w:rsidR="008A1EEB" w:rsidRPr="001C5A4E" w:rsidRDefault="00601096" w:rsidP="00730979">
            <w:pPr>
              <w:jc w:val="center"/>
              <w:rPr>
                <w:sz w:val="20"/>
                <w:szCs w:val="20"/>
              </w:rPr>
            </w:pPr>
            <w:r>
              <w:rPr>
                <w:sz w:val="20"/>
                <w:szCs w:val="20"/>
              </w:rPr>
              <w:t>11.07</w:t>
            </w:r>
            <w:r w:rsidR="008A1EEB">
              <w:rPr>
                <w:sz w:val="20"/>
                <w:szCs w:val="20"/>
              </w:rPr>
              <w:t>.2014</w:t>
            </w:r>
          </w:p>
        </w:tc>
        <w:tc>
          <w:tcPr>
            <w:tcW w:w="1067" w:type="dxa"/>
            <w:tcBorders>
              <w:top w:val="single" w:sz="4" w:space="0" w:color="auto"/>
              <w:left w:val="single" w:sz="4" w:space="0" w:color="auto"/>
              <w:bottom w:val="single" w:sz="4" w:space="0" w:color="auto"/>
              <w:right w:val="single" w:sz="4" w:space="0" w:color="auto"/>
            </w:tcBorders>
          </w:tcPr>
          <w:p w:rsidR="004B0666" w:rsidRDefault="00601096" w:rsidP="00730979">
            <w:pPr>
              <w:jc w:val="center"/>
              <w:rPr>
                <w:sz w:val="20"/>
                <w:szCs w:val="20"/>
              </w:rPr>
            </w:pPr>
            <w:r>
              <w:rPr>
                <w:sz w:val="20"/>
                <w:szCs w:val="20"/>
              </w:rPr>
              <w:t>«</w:t>
            </w:r>
            <w:r w:rsidR="008A1EEB">
              <w:rPr>
                <w:sz w:val="20"/>
                <w:szCs w:val="20"/>
              </w:rPr>
              <w:t>ВСМ»</w:t>
            </w:r>
          </w:p>
        </w:tc>
        <w:tc>
          <w:tcPr>
            <w:tcW w:w="1881" w:type="dxa"/>
            <w:tcBorders>
              <w:top w:val="single" w:sz="4" w:space="0" w:color="auto"/>
              <w:left w:val="single" w:sz="4" w:space="0" w:color="auto"/>
              <w:bottom w:val="single" w:sz="4" w:space="0" w:color="auto"/>
              <w:right w:val="single" w:sz="4" w:space="0" w:color="auto"/>
            </w:tcBorders>
          </w:tcPr>
          <w:p w:rsidR="008A1EEB" w:rsidRPr="00255C64" w:rsidRDefault="005146C1" w:rsidP="008A1EEB">
            <w:pPr>
              <w:jc w:val="center"/>
              <w:rPr>
                <w:sz w:val="20"/>
                <w:szCs w:val="20"/>
              </w:rPr>
            </w:pPr>
            <w:r>
              <w:rPr>
                <w:sz w:val="20"/>
                <w:szCs w:val="20"/>
              </w:rPr>
              <w:t>А № 001</w:t>
            </w:r>
          </w:p>
          <w:p w:rsidR="008A1EEB" w:rsidRPr="00255C64" w:rsidRDefault="005146C1" w:rsidP="008A1EEB">
            <w:pPr>
              <w:jc w:val="center"/>
              <w:rPr>
                <w:sz w:val="20"/>
                <w:szCs w:val="20"/>
              </w:rPr>
            </w:pPr>
            <w:r>
              <w:rPr>
                <w:sz w:val="20"/>
                <w:szCs w:val="20"/>
              </w:rPr>
              <w:t>от 30.01.2019</w:t>
            </w:r>
            <w:r w:rsidR="008A1EEB" w:rsidRPr="00255C64">
              <w:rPr>
                <w:sz w:val="20"/>
                <w:szCs w:val="20"/>
              </w:rPr>
              <w:t>г</w:t>
            </w:r>
            <w:r w:rsidR="008A1EEB">
              <w:rPr>
                <w:sz w:val="20"/>
                <w:szCs w:val="20"/>
              </w:rPr>
              <w:t>., кат. «АВ»</w:t>
            </w:r>
          </w:p>
          <w:p w:rsidR="004B0666" w:rsidRDefault="008A1EEB" w:rsidP="008A1EEB">
            <w:pPr>
              <w:jc w:val="center"/>
              <w:rPr>
                <w:sz w:val="20"/>
                <w:szCs w:val="20"/>
              </w:rPr>
            </w:pPr>
            <w:r>
              <w:rPr>
                <w:sz w:val="20"/>
                <w:szCs w:val="20"/>
              </w:rPr>
              <w:t>АНО УКЦ «Автомобилист»</w:t>
            </w:r>
          </w:p>
        </w:tc>
        <w:tc>
          <w:tcPr>
            <w:tcW w:w="1804" w:type="dxa"/>
            <w:tcBorders>
              <w:top w:val="single" w:sz="4" w:space="0" w:color="auto"/>
              <w:left w:val="single" w:sz="4" w:space="0" w:color="auto"/>
              <w:bottom w:val="single" w:sz="4" w:space="0" w:color="auto"/>
              <w:right w:val="single" w:sz="4" w:space="0" w:color="auto"/>
            </w:tcBorders>
          </w:tcPr>
          <w:p w:rsidR="005146C1" w:rsidRPr="00255C64" w:rsidRDefault="005146C1" w:rsidP="005146C1">
            <w:pPr>
              <w:jc w:val="center"/>
              <w:rPr>
                <w:sz w:val="20"/>
                <w:szCs w:val="20"/>
              </w:rPr>
            </w:pPr>
            <w:r>
              <w:rPr>
                <w:sz w:val="20"/>
                <w:szCs w:val="20"/>
              </w:rPr>
              <w:t>А № 001</w:t>
            </w:r>
          </w:p>
          <w:p w:rsidR="005146C1" w:rsidRPr="00255C64" w:rsidRDefault="005146C1" w:rsidP="005146C1">
            <w:pPr>
              <w:jc w:val="center"/>
              <w:rPr>
                <w:sz w:val="20"/>
                <w:szCs w:val="20"/>
              </w:rPr>
            </w:pPr>
            <w:r>
              <w:rPr>
                <w:sz w:val="20"/>
                <w:szCs w:val="20"/>
              </w:rPr>
              <w:t>от 30.01.2019</w:t>
            </w:r>
            <w:r w:rsidRPr="00255C64">
              <w:rPr>
                <w:sz w:val="20"/>
                <w:szCs w:val="20"/>
              </w:rPr>
              <w:t>г</w:t>
            </w:r>
            <w:r>
              <w:rPr>
                <w:sz w:val="20"/>
                <w:szCs w:val="20"/>
              </w:rPr>
              <w:t>., кат. «АВ»</w:t>
            </w:r>
          </w:p>
          <w:p w:rsidR="004B0666" w:rsidRPr="00255C64" w:rsidRDefault="005146C1" w:rsidP="005146C1">
            <w:pPr>
              <w:jc w:val="center"/>
              <w:rPr>
                <w:sz w:val="20"/>
                <w:szCs w:val="20"/>
              </w:rPr>
            </w:pPr>
            <w:r>
              <w:rPr>
                <w:sz w:val="20"/>
                <w:szCs w:val="20"/>
              </w:rPr>
              <w:t>АНО УКЦ «Автомобилис</w:t>
            </w:r>
            <w:r w:rsidR="008A1EEB">
              <w:rPr>
                <w:sz w:val="20"/>
                <w:szCs w:val="20"/>
              </w:rPr>
              <w:t>»</w:t>
            </w:r>
          </w:p>
        </w:tc>
        <w:tc>
          <w:tcPr>
            <w:tcW w:w="1144" w:type="dxa"/>
            <w:tcBorders>
              <w:top w:val="single" w:sz="4" w:space="0" w:color="auto"/>
              <w:left w:val="single" w:sz="4" w:space="0" w:color="auto"/>
              <w:bottom w:val="single" w:sz="4" w:space="0" w:color="auto"/>
              <w:right w:val="single" w:sz="4" w:space="0" w:color="auto"/>
            </w:tcBorders>
          </w:tcPr>
          <w:p w:rsidR="004B0666" w:rsidRPr="00D0508D" w:rsidRDefault="008A1EEB" w:rsidP="00730979">
            <w:pPr>
              <w:jc w:val="center"/>
              <w:rPr>
                <w:sz w:val="20"/>
                <w:szCs w:val="20"/>
              </w:rPr>
            </w:pPr>
            <w:r>
              <w:rPr>
                <w:sz w:val="20"/>
                <w:szCs w:val="20"/>
              </w:rPr>
              <w:t>Совм.</w:t>
            </w:r>
          </w:p>
        </w:tc>
      </w:tr>
      <w:tr w:rsidR="004B0666" w:rsidTr="00730979">
        <w:trPr>
          <w:trHeight w:val="463"/>
          <w:jc w:val="center"/>
        </w:trPr>
        <w:tc>
          <w:tcPr>
            <w:tcW w:w="283" w:type="dxa"/>
            <w:tcBorders>
              <w:top w:val="single" w:sz="4" w:space="0" w:color="auto"/>
              <w:left w:val="single" w:sz="4" w:space="0" w:color="auto"/>
              <w:bottom w:val="single" w:sz="4" w:space="0" w:color="auto"/>
              <w:right w:val="single" w:sz="4" w:space="0" w:color="auto"/>
            </w:tcBorders>
          </w:tcPr>
          <w:p w:rsidR="004B0666" w:rsidRDefault="004B0666" w:rsidP="00730979">
            <w:pPr>
              <w:jc w:val="center"/>
            </w:pPr>
            <w:r>
              <w:t>5</w:t>
            </w:r>
          </w:p>
        </w:tc>
        <w:tc>
          <w:tcPr>
            <w:tcW w:w="2280" w:type="dxa"/>
            <w:tcBorders>
              <w:top w:val="single" w:sz="4" w:space="0" w:color="auto"/>
              <w:left w:val="single" w:sz="4" w:space="0" w:color="auto"/>
              <w:bottom w:val="single" w:sz="4" w:space="0" w:color="auto"/>
              <w:right w:val="single" w:sz="4" w:space="0" w:color="auto"/>
            </w:tcBorders>
          </w:tcPr>
          <w:p w:rsidR="004B0666" w:rsidRDefault="008A1EEB" w:rsidP="00730979">
            <w:pPr>
              <w:jc w:val="center"/>
            </w:pPr>
            <w:r>
              <w:t>Яганов Леонид Федорович</w:t>
            </w:r>
          </w:p>
        </w:tc>
        <w:tc>
          <w:tcPr>
            <w:tcW w:w="1201" w:type="dxa"/>
            <w:tcBorders>
              <w:top w:val="single" w:sz="4" w:space="0" w:color="auto"/>
              <w:left w:val="single" w:sz="4" w:space="0" w:color="auto"/>
              <w:bottom w:val="single" w:sz="4" w:space="0" w:color="auto"/>
              <w:right w:val="single" w:sz="4" w:space="0" w:color="auto"/>
            </w:tcBorders>
          </w:tcPr>
          <w:p w:rsidR="004B0666" w:rsidRDefault="00E22199" w:rsidP="00730979">
            <w:pPr>
              <w:jc w:val="center"/>
              <w:rPr>
                <w:sz w:val="20"/>
                <w:szCs w:val="20"/>
              </w:rPr>
            </w:pPr>
            <w:r>
              <w:rPr>
                <w:sz w:val="20"/>
                <w:szCs w:val="20"/>
              </w:rPr>
              <w:t>9905</w:t>
            </w:r>
          </w:p>
          <w:p w:rsidR="008A1EEB" w:rsidRDefault="00E22199" w:rsidP="00730979">
            <w:pPr>
              <w:jc w:val="center"/>
              <w:rPr>
                <w:sz w:val="20"/>
                <w:szCs w:val="20"/>
              </w:rPr>
            </w:pPr>
            <w:r>
              <w:rPr>
                <w:sz w:val="20"/>
                <w:szCs w:val="20"/>
              </w:rPr>
              <w:t>872901</w:t>
            </w:r>
          </w:p>
          <w:p w:rsidR="008A1EEB" w:rsidRPr="001C5A4E" w:rsidRDefault="00E22199" w:rsidP="00730979">
            <w:pPr>
              <w:jc w:val="center"/>
              <w:rPr>
                <w:sz w:val="20"/>
                <w:szCs w:val="20"/>
              </w:rPr>
            </w:pPr>
            <w:r>
              <w:rPr>
                <w:sz w:val="20"/>
                <w:szCs w:val="20"/>
              </w:rPr>
              <w:t>22.01.201</w:t>
            </w:r>
            <w:r w:rsidR="008A1EEB">
              <w:rPr>
                <w:sz w:val="20"/>
                <w:szCs w:val="20"/>
              </w:rPr>
              <w:t>9</w:t>
            </w:r>
          </w:p>
        </w:tc>
        <w:tc>
          <w:tcPr>
            <w:tcW w:w="1067" w:type="dxa"/>
            <w:tcBorders>
              <w:top w:val="single" w:sz="4" w:space="0" w:color="auto"/>
              <w:left w:val="single" w:sz="4" w:space="0" w:color="auto"/>
              <w:bottom w:val="single" w:sz="4" w:space="0" w:color="auto"/>
              <w:right w:val="single" w:sz="4" w:space="0" w:color="auto"/>
            </w:tcBorders>
          </w:tcPr>
          <w:p w:rsidR="004B0666" w:rsidRDefault="008A1EEB" w:rsidP="00730979">
            <w:pPr>
              <w:jc w:val="center"/>
              <w:rPr>
                <w:sz w:val="20"/>
                <w:szCs w:val="20"/>
              </w:rPr>
            </w:pPr>
            <w:r w:rsidRPr="00BF17B2">
              <w:rPr>
                <w:sz w:val="20"/>
                <w:szCs w:val="20"/>
              </w:rPr>
              <w:t>«А,В</w:t>
            </w:r>
            <w:r>
              <w:rPr>
                <w:sz w:val="20"/>
                <w:szCs w:val="20"/>
              </w:rPr>
              <w:t>,</w:t>
            </w:r>
            <w:r w:rsidRPr="00BF17B2">
              <w:rPr>
                <w:sz w:val="20"/>
                <w:szCs w:val="20"/>
              </w:rPr>
              <w:t>С».</w:t>
            </w:r>
          </w:p>
        </w:tc>
        <w:tc>
          <w:tcPr>
            <w:tcW w:w="1881" w:type="dxa"/>
            <w:tcBorders>
              <w:top w:val="single" w:sz="4" w:space="0" w:color="auto"/>
              <w:left w:val="single" w:sz="4" w:space="0" w:color="auto"/>
              <w:bottom w:val="single" w:sz="4" w:space="0" w:color="auto"/>
              <w:right w:val="single" w:sz="4" w:space="0" w:color="auto"/>
            </w:tcBorders>
          </w:tcPr>
          <w:p w:rsidR="008A1EEB" w:rsidRPr="00255C64" w:rsidRDefault="008A1EEB" w:rsidP="008A1EEB">
            <w:pPr>
              <w:jc w:val="center"/>
              <w:rPr>
                <w:sz w:val="20"/>
                <w:szCs w:val="20"/>
              </w:rPr>
            </w:pPr>
            <w:r>
              <w:rPr>
                <w:sz w:val="20"/>
                <w:szCs w:val="20"/>
              </w:rPr>
              <w:t>А № 000832</w:t>
            </w:r>
          </w:p>
          <w:p w:rsidR="008A1EEB" w:rsidRPr="00255C64" w:rsidRDefault="008A1EEB" w:rsidP="008A1EEB">
            <w:pPr>
              <w:jc w:val="center"/>
              <w:rPr>
                <w:sz w:val="20"/>
                <w:szCs w:val="20"/>
              </w:rPr>
            </w:pPr>
            <w:r>
              <w:rPr>
                <w:sz w:val="20"/>
                <w:szCs w:val="20"/>
              </w:rPr>
              <w:t>от 10.04.2017</w:t>
            </w:r>
            <w:r w:rsidRPr="00255C64">
              <w:rPr>
                <w:sz w:val="20"/>
                <w:szCs w:val="20"/>
              </w:rPr>
              <w:t>г</w:t>
            </w:r>
            <w:r>
              <w:rPr>
                <w:sz w:val="20"/>
                <w:szCs w:val="20"/>
              </w:rPr>
              <w:t>., кат. «ВСДЕ»</w:t>
            </w:r>
          </w:p>
          <w:p w:rsidR="004B0666" w:rsidRDefault="008A1EEB" w:rsidP="008A1EEB">
            <w:pPr>
              <w:jc w:val="center"/>
              <w:rPr>
                <w:sz w:val="20"/>
                <w:szCs w:val="20"/>
              </w:rPr>
            </w:pPr>
            <w:r>
              <w:rPr>
                <w:sz w:val="20"/>
                <w:szCs w:val="20"/>
              </w:rPr>
              <w:t xml:space="preserve">АНО </w:t>
            </w:r>
            <w:r w:rsidR="004D4B0A">
              <w:rPr>
                <w:sz w:val="20"/>
                <w:szCs w:val="20"/>
              </w:rPr>
              <w:t xml:space="preserve">УКЦ </w:t>
            </w:r>
            <w:r>
              <w:rPr>
                <w:sz w:val="20"/>
                <w:szCs w:val="20"/>
              </w:rPr>
              <w:t>«Автомобилист»</w:t>
            </w:r>
          </w:p>
        </w:tc>
        <w:tc>
          <w:tcPr>
            <w:tcW w:w="1804" w:type="dxa"/>
            <w:tcBorders>
              <w:top w:val="single" w:sz="4" w:space="0" w:color="auto"/>
              <w:left w:val="single" w:sz="4" w:space="0" w:color="auto"/>
              <w:bottom w:val="single" w:sz="4" w:space="0" w:color="auto"/>
              <w:right w:val="single" w:sz="4" w:space="0" w:color="auto"/>
            </w:tcBorders>
          </w:tcPr>
          <w:p w:rsidR="008A1EEB" w:rsidRPr="00255C64" w:rsidRDefault="008A1EEB" w:rsidP="008A1EEB">
            <w:pPr>
              <w:jc w:val="center"/>
              <w:rPr>
                <w:sz w:val="20"/>
                <w:szCs w:val="20"/>
              </w:rPr>
            </w:pPr>
            <w:r>
              <w:rPr>
                <w:sz w:val="20"/>
                <w:szCs w:val="20"/>
              </w:rPr>
              <w:t>А № 000832</w:t>
            </w:r>
          </w:p>
          <w:p w:rsidR="008A1EEB" w:rsidRPr="00255C64" w:rsidRDefault="008A1EEB" w:rsidP="008A1EEB">
            <w:pPr>
              <w:jc w:val="center"/>
              <w:rPr>
                <w:sz w:val="20"/>
                <w:szCs w:val="20"/>
              </w:rPr>
            </w:pPr>
            <w:r>
              <w:rPr>
                <w:sz w:val="20"/>
                <w:szCs w:val="20"/>
              </w:rPr>
              <w:t>от 10.04.2017</w:t>
            </w:r>
            <w:r w:rsidRPr="00255C64">
              <w:rPr>
                <w:sz w:val="20"/>
                <w:szCs w:val="20"/>
              </w:rPr>
              <w:t>г</w:t>
            </w:r>
            <w:r>
              <w:rPr>
                <w:sz w:val="20"/>
                <w:szCs w:val="20"/>
              </w:rPr>
              <w:t>., кат. «ВСДЕ»</w:t>
            </w:r>
          </w:p>
          <w:p w:rsidR="004B0666" w:rsidRPr="00255C64" w:rsidRDefault="008A1EEB" w:rsidP="008A1EEB">
            <w:pPr>
              <w:jc w:val="center"/>
              <w:rPr>
                <w:sz w:val="20"/>
                <w:szCs w:val="20"/>
              </w:rPr>
            </w:pPr>
            <w:r>
              <w:rPr>
                <w:sz w:val="20"/>
                <w:szCs w:val="20"/>
              </w:rPr>
              <w:t xml:space="preserve">АНО </w:t>
            </w:r>
            <w:r w:rsidR="004D4B0A">
              <w:rPr>
                <w:sz w:val="20"/>
                <w:szCs w:val="20"/>
              </w:rPr>
              <w:t xml:space="preserve">УКЦ </w:t>
            </w:r>
            <w:r>
              <w:rPr>
                <w:sz w:val="20"/>
                <w:szCs w:val="20"/>
              </w:rPr>
              <w:t>«Автомобилист»</w:t>
            </w:r>
          </w:p>
        </w:tc>
        <w:tc>
          <w:tcPr>
            <w:tcW w:w="1144" w:type="dxa"/>
            <w:tcBorders>
              <w:top w:val="single" w:sz="4" w:space="0" w:color="auto"/>
              <w:left w:val="single" w:sz="4" w:space="0" w:color="auto"/>
              <w:bottom w:val="single" w:sz="4" w:space="0" w:color="auto"/>
              <w:right w:val="single" w:sz="4" w:space="0" w:color="auto"/>
            </w:tcBorders>
          </w:tcPr>
          <w:p w:rsidR="004B0666" w:rsidRPr="00D0508D" w:rsidRDefault="008A1EEB" w:rsidP="00730979">
            <w:pPr>
              <w:jc w:val="center"/>
              <w:rPr>
                <w:sz w:val="20"/>
                <w:szCs w:val="20"/>
              </w:rPr>
            </w:pPr>
            <w:r>
              <w:rPr>
                <w:sz w:val="20"/>
                <w:szCs w:val="20"/>
              </w:rPr>
              <w:t>Совм.</w:t>
            </w:r>
          </w:p>
        </w:tc>
      </w:tr>
      <w:tr w:rsidR="00A37100" w:rsidTr="00730979">
        <w:trPr>
          <w:trHeight w:val="463"/>
          <w:jc w:val="center"/>
        </w:trPr>
        <w:tc>
          <w:tcPr>
            <w:tcW w:w="283" w:type="dxa"/>
            <w:tcBorders>
              <w:top w:val="single" w:sz="4" w:space="0" w:color="auto"/>
              <w:left w:val="single" w:sz="4" w:space="0" w:color="auto"/>
              <w:bottom w:val="single" w:sz="4" w:space="0" w:color="auto"/>
              <w:right w:val="single" w:sz="4" w:space="0" w:color="auto"/>
            </w:tcBorders>
          </w:tcPr>
          <w:p w:rsidR="00A37100" w:rsidRDefault="00A37100" w:rsidP="00730979">
            <w:pPr>
              <w:jc w:val="center"/>
            </w:pPr>
            <w:r>
              <w:t>6</w:t>
            </w:r>
          </w:p>
        </w:tc>
        <w:tc>
          <w:tcPr>
            <w:tcW w:w="2280" w:type="dxa"/>
            <w:tcBorders>
              <w:top w:val="single" w:sz="4" w:space="0" w:color="auto"/>
              <w:left w:val="single" w:sz="4" w:space="0" w:color="auto"/>
              <w:bottom w:val="single" w:sz="4" w:space="0" w:color="auto"/>
              <w:right w:val="single" w:sz="4" w:space="0" w:color="auto"/>
            </w:tcBorders>
          </w:tcPr>
          <w:p w:rsidR="00A37100" w:rsidRDefault="004D4B0A" w:rsidP="00730979">
            <w:pPr>
              <w:jc w:val="center"/>
            </w:pPr>
            <w:r>
              <w:t>Рябков Николай Иванович</w:t>
            </w:r>
          </w:p>
        </w:tc>
        <w:tc>
          <w:tcPr>
            <w:tcW w:w="1201" w:type="dxa"/>
            <w:tcBorders>
              <w:top w:val="single" w:sz="4" w:space="0" w:color="auto"/>
              <w:left w:val="single" w:sz="4" w:space="0" w:color="auto"/>
              <w:bottom w:val="single" w:sz="4" w:space="0" w:color="auto"/>
              <w:right w:val="single" w:sz="4" w:space="0" w:color="auto"/>
            </w:tcBorders>
          </w:tcPr>
          <w:p w:rsidR="00A37100" w:rsidRDefault="004D4B0A" w:rsidP="00A37100">
            <w:pPr>
              <w:jc w:val="center"/>
              <w:rPr>
                <w:sz w:val="20"/>
                <w:szCs w:val="20"/>
              </w:rPr>
            </w:pPr>
            <w:r>
              <w:rPr>
                <w:sz w:val="20"/>
                <w:szCs w:val="20"/>
              </w:rPr>
              <w:t>9902</w:t>
            </w:r>
          </w:p>
          <w:p w:rsidR="00A37100" w:rsidRDefault="004D4B0A" w:rsidP="00A37100">
            <w:pPr>
              <w:jc w:val="center"/>
              <w:rPr>
                <w:sz w:val="20"/>
                <w:szCs w:val="20"/>
              </w:rPr>
            </w:pPr>
            <w:r>
              <w:rPr>
                <w:sz w:val="20"/>
                <w:szCs w:val="20"/>
              </w:rPr>
              <w:t>812378</w:t>
            </w:r>
          </w:p>
          <w:p w:rsidR="00A37100" w:rsidRDefault="004D4B0A" w:rsidP="00A37100">
            <w:pPr>
              <w:jc w:val="center"/>
              <w:rPr>
                <w:sz w:val="20"/>
                <w:szCs w:val="20"/>
              </w:rPr>
            </w:pPr>
            <w:r>
              <w:rPr>
                <w:sz w:val="20"/>
                <w:szCs w:val="20"/>
              </w:rPr>
              <w:t>11.09</w:t>
            </w:r>
            <w:r w:rsidR="00D50BB2">
              <w:rPr>
                <w:sz w:val="20"/>
                <w:szCs w:val="20"/>
              </w:rPr>
              <w:t>.201</w:t>
            </w:r>
            <w:r>
              <w:rPr>
                <w:sz w:val="20"/>
                <w:szCs w:val="20"/>
              </w:rPr>
              <w:t>8</w:t>
            </w:r>
          </w:p>
        </w:tc>
        <w:tc>
          <w:tcPr>
            <w:tcW w:w="1067" w:type="dxa"/>
            <w:tcBorders>
              <w:top w:val="single" w:sz="4" w:space="0" w:color="auto"/>
              <w:left w:val="single" w:sz="4" w:space="0" w:color="auto"/>
              <w:bottom w:val="single" w:sz="4" w:space="0" w:color="auto"/>
              <w:right w:val="single" w:sz="4" w:space="0" w:color="auto"/>
            </w:tcBorders>
          </w:tcPr>
          <w:p w:rsidR="00A37100" w:rsidRPr="00BF17B2" w:rsidRDefault="00D50BB2" w:rsidP="00730979">
            <w:pPr>
              <w:jc w:val="center"/>
              <w:rPr>
                <w:sz w:val="20"/>
                <w:szCs w:val="20"/>
              </w:rPr>
            </w:pPr>
            <w:r>
              <w:rPr>
                <w:sz w:val="20"/>
                <w:szCs w:val="20"/>
              </w:rPr>
              <w:t>«В</w:t>
            </w:r>
            <w:r w:rsidR="004D4B0A">
              <w:rPr>
                <w:sz w:val="20"/>
                <w:szCs w:val="20"/>
              </w:rPr>
              <w:t>СД</w:t>
            </w:r>
            <w:r w:rsidR="00A37100">
              <w:rPr>
                <w:sz w:val="20"/>
                <w:szCs w:val="20"/>
              </w:rPr>
              <w:t>»</w:t>
            </w:r>
          </w:p>
        </w:tc>
        <w:tc>
          <w:tcPr>
            <w:tcW w:w="1881" w:type="dxa"/>
            <w:tcBorders>
              <w:top w:val="single" w:sz="4" w:space="0" w:color="auto"/>
              <w:left w:val="single" w:sz="4" w:space="0" w:color="auto"/>
              <w:bottom w:val="single" w:sz="4" w:space="0" w:color="auto"/>
              <w:right w:val="single" w:sz="4" w:space="0" w:color="auto"/>
            </w:tcBorders>
          </w:tcPr>
          <w:p w:rsidR="00A37100" w:rsidRPr="00255C64" w:rsidRDefault="004D4B0A" w:rsidP="00A37100">
            <w:pPr>
              <w:jc w:val="center"/>
              <w:rPr>
                <w:sz w:val="20"/>
                <w:szCs w:val="20"/>
              </w:rPr>
            </w:pPr>
            <w:r>
              <w:rPr>
                <w:sz w:val="20"/>
                <w:szCs w:val="20"/>
              </w:rPr>
              <w:t>А № 005</w:t>
            </w:r>
          </w:p>
          <w:p w:rsidR="00A37100" w:rsidRPr="00255C64" w:rsidRDefault="00A37100" w:rsidP="00A37100">
            <w:pPr>
              <w:jc w:val="center"/>
              <w:rPr>
                <w:sz w:val="20"/>
                <w:szCs w:val="20"/>
              </w:rPr>
            </w:pPr>
            <w:r>
              <w:rPr>
                <w:sz w:val="20"/>
                <w:szCs w:val="20"/>
              </w:rPr>
              <w:t xml:space="preserve">от </w:t>
            </w:r>
            <w:r w:rsidR="004D4B0A">
              <w:rPr>
                <w:sz w:val="20"/>
                <w:szCs w:val="20"/>
              </w:rPr>
              <w:t>15.02.2019</w:t>
            </w:r>
            <w:r w:rsidRPr="00255C64">
              <w:rPr>
                <w:sz w:val="20"/>
                <w:szCs w:val="20"/>
              </w:rPr>
              <w:t>г</w:t>
            </w:r>
            <w:r>
              <w:rPr>
                <w:sz w:val="20"/>
                <w:szCs w:val="20"/>
              </w:rPr>
              <w:t>., кат. «ВСДЕ»</w:t>
            </w:r>
          </w:p>
          <w:p w:rsidR="00A37100" w:rsidRDefault="00A37100" w:rsidP="00A37100">
            <w:pPr>
              <w:jc w:val="center"/>
              <w:rPr>
                <w:sz w:val="20"/>
                <w:szCs w:val="20"/>
              </w:rPr>
            </w:pPr>
            <w:r>
              <w:rPr>
                <w:sz w:val="20"/>
                <w:szCs w:val="20"/>
              </w:rPr>
              <w:t xml:space="preserve">АНО </w:t>
            </w:r>
            <w:r w:rsidR="004D4B0A">
              <w:rPr>
                <w:sz w:val="20"/>
                <w:szCs w:val="20"/>
              </w:rPr>
              <w:t xml:space="preserve">УКЦ </w:t>
            </w:r>
            <w:r>
              <w:rPr>
                <w:sz w:val="20"/>
                <w:szCs w:val="20"/>
              </w:rPr>
              <w:t>«Автомобилист»</w:t>
            </w:r>
          </w:p>
        </w:tc>
        <w:tc>
          <w:tcPr>
            <w:tcW w:w="1804" w:type="dxa"/>
            <w:tcBorders>
              <w:top w:val="single" w:sz="4" w:space="0" w:color="auto"/>
              <w:left w:val="single" w:sz="4" w:space="0" w:color="auto"/>
              <w:bottom w:val="single" w:sz="4" w:space="0" w:color="auto"/>
              <w:right w:val="single" w:sz="4" w:space="0" w:color="auto"/>
            </w:tcBorders>
          </w:tcPr>
          <w:p w:rsidR="004D4B0A" w:rsidRPr="00255C64" w:rsidRDefault="004D4B0A" w:rsidP="004D4B0A">
            <w:pPr>
              <w:jc w:val="center"/>
              <w:rPr>
                <w:sz w:val="20"/>
                <w:szCs w:val="20"/>
              </w:rPr>
            </w:pPr>
            <w:r>
              <w:rPr>
                <w:sz w:val="20"/>
                <w:szCs w:val="20"/>
              </w:rPr>
              <w:t>А № 005</w:t>
            </w:r>
          </w:p>
          <w:p w:rsidR="004D4B0A" w:rsidRPr="00255C64" w:rsidRDefault="004D4B0A" w:rsidP="004D4B0A">
            <w:pPr>
              <w:jc w:val="center"/>
              <w:rPr>
                <w:sz w:val="20"/>
                <w:szCs w:val="20"/>
              </w:rPr>
            </w:pPr>
            <w:r>
              <w:rPr>
                <w:sz w:val="20"/>
                <w:szCs w:val="20"/>
              </w:rPr>
              <w:t>от 15.02.2019</w:t>
            </w:r>
            <w:r w:rsidRPr="00255C64">
              <w:rPr>
                <w:sz w:val="20"/>
                <w:szCs w:val="20"/>
              </w:rPr>
              <w:t>г</w:t>
            </w:r>
            <w:r>
              <w:rPr>
                <w:sz w:val="20"/>
                <w:szCs w:val="20"/>
              </w:rPr>
              <w:t>., кат. «ВСДЕ»</w:t>
            </w:r>
          </w:p>
          <w:p w:rsidR="00A37100" w:rsidRDefault="004D4B0A" w:rsidP="004D4B0A">
            <w:pPr>
              <w:jc w:val="center"/>
              <w:rPr>
                <w:sz w:val="20"/>
                <w:szCs w:val="20"/>
              </w:rPr>
            </w:pPr>
            <w:r>
              <w:rPr>
                <w:sz w:val="20"/>
                <w:szCs w:val="20"/>
              </w:rPr>
              <w:t>АНО УКЦ «Автомобилист»</w:t>
            </w:r>
          </w:p>
        </w:tc>
        <w:tc>
          <w:tcPr>
            <w:tcW w:w="1144" w:type="dxa"/>
            <w:tcBorders>
              <w:top w:val="single" w:sz="4" w:space="0" w:color="auto"/>
              <w:left w:val="single" w:sz="4" w:space="0" w:color="auto"/>
              <w:bottom w:val="single" w:sz="4" w:space="0" w:color="auto"/>
              <w:right w:val="single" w:sz="4" w:space="0" w:color="auto"/>
            </w:tcBorders>
          </w:tcPr>
          <w:p w:rsidR="00A37100" w:rsidRDefault="00A37100" w:rsidP="00730979">
            <w:pPr>
              <w:jc w:val="center"/>
              <w:rPr>
                <w:sz w:val="20"/>
                <w:szCs w:val="20"/>
              </w:rPr>
            </w:pPr>
            <w:r>
              <w:rPr>
                <w:sz w:val="20"/>
                <w:szCs w:val="20"/>
              </w:rPr>
              <w:t>Совм.</w:t>
            </w:r>
          </w:p>
        </w:tc>
      </w:tr>
    </w:tbl>
    <w:p w:rsidR="00BE1AB8" w:rsidRPr="003F1754" w:rsidRDefault="00BE1AB8" w:rsidP="00730979">
      <w:pPr>
        <w:numPr>
          <w:ilvl w:val="0"/>
          <w:numId w:val="3"/>
        </w:numPr>
        <w:spacing w:before="120" w:after="120"/>
      </w:pPr>
      <w:r w:rsidRPr="003F1754">
        <w:rPr>
          <w:b/>
        </w:rPr>
        <w:t xml:space="preserve"> Сведения о преподавателях учебных предметов</w:t>
      </w:r>
    </w:p>
    <w:p w:rsidR="00BE1AB8" w:rsidRDefault="00BE1AB8" w:rsidP="00BE1AB8">
      <w:pPr>
        <w:spacing w:before="120" w:after="120"/>
      </w:pPr>
    </w:p>
    <w:p w:rsidR="00BE1AB8" w:rsidRDefault="00BE1AB8" w:rsidP="00BE1AB8">
      <w:pPr>
        <w:spacing w:before="120" w:after="120"/>
      </w:pPr>
    </w:p>
    <w:tbl>
      <w:tblPr>
        <w:tblW w:w="9834" w:type="dxa"/>
        <w:jc w:val="center"/>
        <w:tblLayout w:type="fixed"/>
        <w:tblLook w:val="0000"/>
      </w:tblPr>
      <w:tblGrid>
        <w:gridCol w:w="52"/>
        <w:gridCol w:w="1702"/>
        <w:gridCol w:w="17"/>
        <w:gridCol w:w="2393"/>
        <w:gridCol w:w="17"/>
        <w:gridCol w:w="2251"/>
        <w:gridCol w:w="17"/>
        <w:gridCol w:w="1825"/>
        <w:gridCol w:w="18"/>
        <w:gridCol w:w="1485"/>
        <w:gridCol w:w="57"/>
      </w:tblGrid>
      <w:tr w:rsidR="00BE1AB8" w:rsidRPr="00CB4B8C" w:rsidTr="00860FBC">
        <w:trPr>
          <w:gridAfter w:val="1"/>
          <w:wAfter w:w="57" w:type="dxa"/>
          <w:trHeight w:val="180"/>
          <w:jc w:val="center"/>
        </w:trPr>
        <w:tc>
          <w:tcPr>
            <w:tcW w:w="1771" w:type="dxa"/>
            <w:gridSpan w:val="3"/>
            <w:tcBorders>
              <w:top w:val="single" w:sz="4" w:space="0" w:color="auto"/>
              <w:left w:val="single" w:sz="4" w:space="0" w:color="auto"/>
              <w:bottom w:val="single" w:sz="4" w:space="0" w:color="auto"/>
              <w:right w:val="single" w:sz="4" w:space="0" w:color="auto"/>
            </w:tcBorders>
            <w:vAlign w:val="center"/>
          </w:tcPr>
          <w:p w:rsidR="00BE1AB8" w:rsidRPr="00CB4B8C" w:rsidRDefault="00BE1AB8" w:rsidP="00730979">
            <w:pPr>
              <w:jc w:val="center"/>
              <w:rPr>
                <w:sz w:val="20"/>
                <w:szCs w:val="20"/>
              </w:rPr>
            </w:pPr>
            <w:r w:rsidRPr="00CB4B8C">
              <w:rPr>
                <w:sz w:val="20"/>
                <w:szCs w:val="20"/>
              </w:rPr>
              <w:t>Ф. И. 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E1AB8" w:rsidRPr="00CB4B8C" w:rsidRDefault="00BE1AB8" w:rsidP="00730979">
            <w:pPr>
              <w:jc w:val="center"/>
              <w:rPr>
                <w:sz w:val="20"/>
                <w:szCs w:val="20"/>
              </w:rPr>
            </w:pPr>
            <w:r w:rsidRPr="00CB4B8C">
              <w:rPr>
                <w:sz w:val="20"/>
                <w:szCs w:val="20"/>
              </w:rPr>
              <w:t>Учебный предмет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E1AB8" w:rsidRPr="00CB4B8C" w:rsidRDefault="00BE1AB8" w:rsidP="00730979">
            <w:pPr>
              <w:jc w:val="center"/>
              <w:rPr>
                <w:sz w:val="20"/>
                <w:szCs w:val="20"/>
              </w:rPr>
            </w:pPr>
            <w:r w:rsidRPr="00CB4B8C">
              <w:rPr>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CB4B8C">
              <w:rPr>
                <w:rStyle w:val="aa"/>
                <w:sz w:val="20"/>
                <w:szCs w:val="20"/>
              </w:rPr>
              <w:footnoteReference w:id="10"/>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E1AB8" w:rsidRPr="00CB4B8C" w:rsidRDefault="00BE1AB8" w:rsidP="00730979">
            <w:pPr>
              <w:jc w:val="center"/>
              <w:rPr>
                <w:sz w:val="20"/>
                <w:szCs w:val="20"/>
              </w:rPr>
            </w:pPr>
            <w:r w:rsidRPr="00CB4B8C">
              <w:rPr>
                <w:sz w:val="20"/>
                <w:szCs w:val="20"/>
              </w:rPr>
              <w:t>Удостоверение о по-вышении квалификации (не реже чем один раз в три года)</w:t>
            </w:r>
            <w:r w:rsidRPr="00CB4B8C">
              <w:rPr>
                <w:rStyle w:val="aa"/>
                <w:sz w:val="20"/>
                <w:szCs w:val="20"/>
              </w:rPr>
              <w:footnoteReference w:id="11"/>
            </w:r>
          </w:p>
        </w:tc>
        <w:tc>
          <w:tcPr>
            <w:tcW w:w="1485" w:type="dxa"/>
            <w:tcBorders>
              <w:top w:val="single" w:sz="4" w:space="0" w:color="auto"/>
              <w:left w:val="single" w:sz="4" w:space="0" w:color="auto"/>
              <w:bottom w:val="single" w:sz="4" w:space="0" w:color="auto"/>
              <w:right w:val="single" w:sz="4" w:space="0" w:color="auto"/>
            </w:tcBorders>
            <w:vAlign w:val="center"/>
          </w:tcPr>
          <w:p w:rsidR="00BE1AB8" w:rsidRPr="00CB4B8C" w:rsidRDefault="00BE1AB8" w:rsidP="00730979">
            <w:pPr>
              <w:jc w:val="center"/>
              <w:rPr>
                <w:sz w:val="20"/>
                <w:szCs w:val="20"/>
              </w:rPr>
            </w:pPr>
            <w:r w:rsidRPr="00CB4B8C">
              <w:rPr>
                <w:sz w:val="20"/>
                <w:szCs w:val="20"/>
              </w:rPr>
              <w:t>Оформлен в соответствии с трудовым законодательством (состоит в штате или иное)</w:t>
            </w:r>
          </w:p>
        </w:tc>
      </w:tr>
      <w:tr w:rsidR="00BE1AB8" w:rsidRPr="00CB4B8C" w:rsidTr="00860FBC">
        <w:trPr>
          <w:gridBefore w:val="1"/>
          <w:wBefore w:w="52" w:type="dxa"/>
          <w:trHeight w:val="180"/>
          <w:jc w:val="center"/>
        </w:trPr>
        <w:tc>
          <w:tcPr>
            <w:tcW w:w="1702" w:type="dxa"/>
            <w:tcBorders>
              <w:top w:val="single" w:sz="4" w:space="0" w:color="auto"/>
              <w:left w:val="single" w:sz="4" w:space="0" w:color="auto"/>
              <w:bottom w:val="single" w:sz="4" w:space="0" w:color="auto"/>
              <w:right w:val="single" w:sz="4" w:space="0" w:color="auto"/>
            </w:tcBorders>
          </w:tcPr>
          <w:p w:rsidR="00BE1AB8" w:rsidRPr="00CB4B8C" w:rsidRDefault="00BE1AB8" w:rsidP="00730979">
            <w:pPr>
              <w:jc w:val="center"/>
              <w:rPr>
                <w:sz w:val="20"/>
                <w:szCs w:val="20"/>
              </w:rPr>
            </w:pPr>
            <w:r>
              <w:rPr>
                <w:sz w:val="20"/>
                <w:szCs w:val="20"/>
              </w:rPr>
              <w:t>Орлов Александр Евгеньевич</w:t>
            </w:r>
            <w:r w:rsidRPr="00CB4B8C">
              <w:rPr>
                <w:sz w:val="20"/>
                <w:szCs w:val="20"/>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BE1AB8" w:rsidRPr="00CB4B8C" w:rsidRDefault="00BE1AB8" w:rsidP="00730979">
            <w:pPr>
              <w:pStyle w:val="ConsPlusNormal"/>
              <w:rPr>
                <w:rFonts w:ascii="Times New Roman" w:hAnsi="Times New Roman" w:cs="Times New Roman"/>
              </w:rPr>
            </w:pPr>
            <w:r w:rsidRPr="00CB4B8C">
              <w:rPr>
                <w:rFonts w:ascii="Times New Roman" w:hAnsi="Times New Roman" w:cs="Times New Roman"/>
              </w:rPr>
              <w:t>"Основы законодательства в сфере дорожного движения";</w:t>
            </w:r>
          </w:p>
          <w:p w:rsidR="00BE1AB8" w:rsidRPr="00CB4B8C" w:rsidRDefault="00BE1AB8" w:rsidP="00730979">
            <w:pPr>
              <w:pStyle w:val="ConsPlusNormal"/>
              <w:rPr>
                <w:rFonts w:ascii="Times New Roman" w:hAnsi="Times New Roman" w:cs="Times New Roman"/>
              </w:rPr>
            </w:pPr>
          </w:p>
          <w:p w:rsidR="00BE1AB8" w:rsidRPr="00CB4B8C" w:rsidRDefault="00BE1AB8" w:rsidP="00730979">
            <w:pPr>
              <w:pStyle w:val="ConsPlusNormal"/>
              <w:rPr>
                <w:rFonts w:ascii="Times New Roman" w:hAnsi="Times New Roman" w:cs="Times New Roman"/>
              </w:rPr>
            </w:pPr>
            <w:r w:rsidRPr="00CB4B8C">
              <w:rPr>
                <w:rFonts w:ascii="Times New Roman" w:hAnsi="Times New Roman" w:cs="Times New Roman"/>
              </w:rPr>
              <w:t>"Психофизиологические основы деятельности водителя";</w:t>
            </w:r>
          </w:p>
          <w:p w:rsidR="00BE1AB8" w:rsidRPr="00CB4B8C" w:rsidRDefault="00BE1AB8" w:rsidP="00730979">
            <w:pPr>
              <w:pStyle w:val="ConsPlusNormal"/>
              <w:rPr>
                <w:rFonts w:ascii="Times New Roman" w:hAnsi="Times New Roman" w:cs="Times New Roman"/>
              </w:rPr>
            </w:pPr>
          </w:p>
          <w:p w:rsidR="00BE1AB8" w:rsidRPr="00CB4B8C" w:rsidRDefault="00BE1AB8" w:rsidP="00730979">
            <w:pPr>
              <w:pStyle w:val="ConsPlusNormal"/>
              <w:rPr>
                <w:rFonts w:ascii="Times New Roman" w:hAnsi="Times New Roman" w:cs="Times New Roman"/>
              </w:rPr>
            </w:pPr>
            <w:r w:rsidRPr="00CB4B8C">
              <w:rPr>
                <w:rFonts w:ascii="Times New Roman" w:hAnsi="Times New Roman" w:cs="Times New Roman"/>
              </w:rPr>
              <w:t>"Основы управления транспортными средствами";</w:t>
            </w:r>
          </w:p>
          <w:p w:rsidR="00BE1AB8" w:rsidRPr="00CB4B8C" w:rsidRDefault="00BE1AB8" w:rsidP="00730979">
            <w:pPr>
              <w:pStyle w:val="ConsPlusNormal"/>
              <w:rPr>
                <w:rFonts w:ascii="Times New Roman" w:hAnsi="Times New Roman" w:cs="Times New Roman"/>
              </w:rPr>
            </w:pPr>
          </w:p>
          <w:p w:rsidR="00BE1AB8" w:rsidRPr="00CB4B8C" w:rsidRDefault="00BE1AB8" w:rsidP="00730979">
            <w:pPr>
              <w:pStyle w:val="ConsPlusNormal"/>
              <w:rPr>
                <w:rFonts w:ascii="Times New Roman" w:hAnsi="Times New Roman" w:cs="Times New Roman"/>
              </w:rPr>
            </w:pPr>
            <w:r w:rsidRPr="00CB4B8C">
              <w:rPr>
                <w:rFonts w:ascii="Times New Roman" w:hAnsi="Times New Roman" w:cs="Times New Roman"/>
              </w:rPr>
              <w:t>"Устройство и техническое обслуживание транспортных средств как объектов управления";</w:t>
            </w:r>
          </w:p>
          <w:p w:rsidR="00BE1AB8" w:rsidRPr="00CB4B8C" w:rsidRDefault="00BE1AB8" w:rsidP="00730979">
            <w:pPr>
              <w:pStyle w:val="ConsPlusNormal"/>
              <w:rPr>
                <w:rFonts w:ascii="Times New Roman" w:hAnsi="Times New Roman" w:cs="Times New Roman"/>
              </w:rPr>
            </w:pPr>
          </w:p>
          <w:p w:rsidR="00BE1AB8" w:rsidRPr="00CB4B8C" w:rsidRDefault="00BE1AB8" w:rsidP="00730979">
            <w:pPr>
              <w:pStyle w:val="ConsPlusNormal"/>
              <w:rPr>
                <w:rFonts w:ascii="Times New Roman" w:hAnsi="Times New Roman" w:cs="Times New Roman"/>
              </w:rPr>
            </w:pPr>
            <w:r w:rsidRPr="00CB4B8C">
              <w:rPr>
                <w:rFonts w:ascii="Times New Roman" w:hAnsi="Times New Roman" w:cs="Times New Roman"/>
              </w:rPr>
              <w:t>"Организация и выполнение грузовых перевозок автомобильным транспортом";</w:t>
            </w:r>
          </w:p>
          <w:p w:rsidR="00BE1AB8" w:rsidRPr="00CB4B8C" w:rsidRDefault="00BE1AB8" w:rsidP="00730979">
            <w:pPr>
              <w:pStyle w:val="ConsPlusNormal"/>
              <w:ind w:firstLine="540"/>
              <w:jc w:val="both"/>
              <w:rPr>
                <w:rFonts w:ascii="Times New Roman" w:hAnsi="Times New Roman" w:cs="Times New Roman"/>
              </w:rPr>
            </w:pPr>
          </w:p>
          <w:p w:rsidR="00BE1AB8" w:rsidRPr="00CB4B8C" w:rsidRDefault="00BE1AB8" w:rsidP="00730979">
            <w:pPr>
              <w:rPr>
                <w:sz w:val="20"/>
                <w:szCs w:val="20"/>
              </w:rPr>
            </w:pPr>
            <w:r w:rsidRPr="00CB4B8C">
              <w:rPr>
                <w:sz w:val="20"/>
                <w:szCs w:val="20"/>
              </w:rPr>
              <w:t>"Организация и выполнение пассажирских перевозок автомобильным транспортом"</w:t>
            </w:r>
          </w:p>
        </w:tc>
        <w:tc>
          <w:tcPr>
            <w:tcW w:w="2268" w:type="dxa"/>
            <w:gridSpan w:val="2"/>
            <w:tcBorders>
              <w:top w:val="single" w:sz="4" w:space="0" w:color="auto"/>
              <w:left w:val="single" w:sz="4" w:space="0" w:color="auto"/>
              <w:bottom w:val="single" w:sz="4" w:space="0" w:color="auto"/>
              <w:right w:val="single" w:sz="4" w:space="0" w:color="auto"/>
            </w:tcBorders>
          </w:tcPr>
          <w:p w:rsidR="00BE1AB8" w:rsidRDefault="00BE1AB8" w:rsidP="00730979">
            <w:pPr>
              <w:rPr>
                <w:sz w:val="20"/>
                <w:szCs w:val="20"/>
              </w:rPr>
            </w:pPr>
            <w:r>
              <w:rPr>
                <w:sz w:val="20"/>
                <w:szCs w:val="20"/>
              </w:rPr>
              <w:t xml:space="preserve">Высшее, </w:t>
            </w:r>
          </w:p>
          <w:p w:rsidR="00183BD0" w:rsidRDefault="00183BD0" w:rsidP="00183BD0">
            <w:pPr>
              <w:rPr>
                <w:sz w:val="20"/>
                <w:szCs w:val="20"/>
              </w:rPr>
            </w:pPr>
            <w:r>
              <w:rPr>
                <w:sz w:val="20"/>
                <w:szCs w:val="20"/>
              </w:rPr>
              <w:t xml:space="preserve">Инженер по специальности «Автомобиле и тракторостроение» </w:t>
            </w:r>
          </w:p>
          <w:p w:rsidR="00183BD0" w:rsidRDefault="00183BD0" w:rsidP="00183BD0">
            <w:pPr>
              <w:rPr>
                <w:sz w:val="20"/>
                <w:szCs w:val="20"/>
              </w:rPr>
            </w:pPr>
            <w:r>
              <w:rPr>
                <w:sz w:val="20"/>
                <w:szCs w:val="20"/>
              </w:rPr>
              <w:t>Диплом № ВСВ 0079744 Рег. № 4-372</w:t>
            </w:r>
          </w:p>
          <w:p w:rsidR="00183BD0" w:rsidRPr="00CB4B8C" w:rsidRDefault="00183BD0" w:rsidP="00183BD0">
            <w:pPr>
              <w:rPr>
                <w:sz w:val="20"/>
                <w:szCs w:val="20"/>
              </w:rPr>
            </w:pPr>
            <w:r>
              <w:rPr>
                <w:sz w:val="20"/>
                <w:szCs w:val="20"/>
              </w:rPr>
              <w:t xml:space="preserve">от 10 июля 2006г. </w:t>
            </w:r>
          </w:p>
          <w:p w:rsidR="00BE1AB8" w:rsidRPr="00CB4B8C" w:rsidRDefault="00BE1AB8" w:rsidP="00730979">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BE1AB8" w:rsidRPr="00B02675" w:rsidRDefault="00BE1AB8" w:rsidP="00730979">
            <w:pPr>
              <w:jc w:val="center"/>
              <w:rPr>
                <w:sz w:val="20"/>
                <w:szCs w:val="20"/>
              </w:rPr>
            </w:pPr>
            <w:r w:rsidRPr="00B02675">
              <w:rPr>
                <w:sz w:val="20"/>
                <w:szCs w:val="20"/>
              </w:rPr>
              <w:t xml:space="preserve">Удостоверение выдано </w:t>
            </w:r>
            <w:r w:rsidR="00183BD0">
              <w:rPr>
                <w:sz w:val="20"/>
                <w:szCs w:val="20"/>
              </w:rPr>
              <w:t>«Авто</w:t>
            </w:r>
            <w:r w:rsidR="00860FBC">
              <w:rPr>
                <w:sz w:val="20"/>
                <w:szCs w:val="20"/>
              </w:rPr>
              <w:t>номная некоммерческая организация дополнительного профессионального образования « Нижегородский учебный консультационный центр « Станкоинформ»</w:t>
            </w:r>
          </w:p>
          <w:p w:rsidR="00BE1AB8" w:rsidRPr="00CB4B8C" w:rsidRDefault="00860FBC" w:rsidP="00860FBC">
            <w:pPr>
              <w:jc w:val="center"/>
              <w:rPr>
                <w:sz w:val="20"/>
                <w:szCs w:val="20"/>
              </w:rPr>
            </w:pPr>
            <w:r>
              <w:rPr>
                <w:sz w:val="20"/>
                <w:szCs w:val="20"/>
              </w:rPr>
              <w:t>24.05.2018</w:t>
            </w:r>
            <w:r w:rsidR="00BE1AB8">
              <w:rPr>
                <w:sz w:val="20"/>
                <w:szCs w:val="20"/>
              </w:rPr>
              <w:t xml:space="preserve">г. рег.№ </w:t>
            </w:r>
            <w:r>
              <w:rPr>
                <w:sz w:val="20"/>
                <w:szCs w:val="20"/>
              </w:rPr>
              <w:t>154-18-01</w:t>
            </w:r>
          </w:p>
        </w:tc>
        <w:tc>
          <w:tcPr>
            <w:tcW w:w="1560" w:type="dxa"/>
            <w:gridSpan w:val="3"/>
            <w:tcBorders>
              <w:top w:val="single" w:sz="4" w:space="0" w:color="auto"/>
              <w:left w:val="single" w:sz="4" w:space="0" w:color="auto"/>
              <w:bottom w:val="single" w:sz="4" w:space="0" w:color="auto"/>
              <w:right w:val="single" w:sz="4" w:space="0" w:color="auto"/>
            </w:tcBorders>
          </w:tcPr>
          <w:p w:rsidR="00BE1AB8" w:rsidRPr="00CB4B8C" w:rsidRDefault="00BE1AB8" w:rsidP="00730979">
            <w:pPr>
              <w:jc w:val="center"/>
              <w:rPr>
                <w:sz w:val="20"/>
                <w:szCs w:val="20"/>
              </w:rPr>
            </w:pPr>
            <w:r>
              <w:rPr>
                <w:sz w:val="20"/>
                <w:szCs w:val="20"/>
              </w:rPr>
              <w:t>штат</w:t>
            </w:r>
          </w:p>
        </w:tc>
      </w:tr>
      <w:tr w:rsidR="00BE1AB8" w:rsidRPr="00CB4B8C" w:rsidTr="00860FBC">
        <w:trPr>
          <w:gridBefore w:val="1"/>
          <w:wBefore w:w="52" w:type="dxa"/>
          <w:trHeight w:val="180"/>
          <w:jc w:val="center"/>
        </w:trPr>
        <w:tc>
          <w:tcPr>
            <w:tcW w:w="1702" w:type="dxa"/>
            <w:tcBorders>
              <w:top w:val="single" w:sz="4" w:space="0" w:color="auto"/>
              <w:left w:val="single" w:sz="4" w:space="0" w:color="auto"/>
              <w:bottom w:val="single" w:sz="4" w:space="0" w:color="auto"/>
              <w:right w:val="single" w:sz="4" w:space="0" w:color="auto"/>
            </w:tcBorders>
          </w:tcPr>
          <w:p w:rsidR="00BE1AB8" w:rsidRPr="00CB4B8C" w:rsidRDefault="00BE1AB8" w:rsidP="00730979">
            <w:pPr>
              <w:jc w:val="center"/>
              <w:rPr>
                <w:sz w:val="20"/>
                <w:szCs w:val="20"/>
              </w:rPr>
            </w:pPr>
            <w:r w:rsidRPr="00CB4B8C">
              <w:rPr>
                <w:sz w:val="20"/>
                <w:szCs w:val="20"/>
              </w:rPr>
              <w:t>Потапова Галина Ананьевна</w:t>
            </w:r>
          </w:p>
        </w:tc>
        <w:tc>
          <w:tcPr>
            <w:tcW w:w="2410" w:type="dxa"/>
            <w:gridSpan w:val="2"/>
            <w:tcBorders>
              <w:top w:val="single" w:sz="4" w:space="0" w:color="auto"/>
              <w:left w:val="single" w:sz="4" w:space="0" w:color="auto"/>
              <w:bottom w:val="single" w:sz="4" w:space="0" w:color="auto"/>
              <w:right w:val="single" w:sz="4" w:space="0" w:color="auto"/>
            </w:tcBorders>
          </w:tcPr>
          <w:p w:rsidR="00BE1AB8" w:rsidRPr="00CB4B8C" w:rsidRDefault="00BE1AB8" w:rsidP="00730979">
            <w:pPr>
              <w:pStyle w:val="ConsPlusNormal"/>
              <w:rPr>
                <w:rFonts w:ascii="Times New Roman" w:hAnsi="Times New Roman" w:cs="Times New Roman"/>
              </w:rPr>
            </w:pPr>
            <w:r w:rsidRPr="00CB4B8C">
              <w:rPr>
                <w:rFonts w:ascii="Times New Roman" w:hAnsi="Times New Roman" w:cs="Times New Roman"/>
              </w:rPr>
              <w:t>"Первая помощь при дорожно-транспортном происшествии"</w:t>
            </w:r>
          </w:p>
        </w:tc>
        <w:tc>
          <w:tcPr>
            <w:tcW w:w="2268" w:type="dxa"/>
            <w:gridSpan w:val="2"/>
            <w:tcBorders>
              <w:top w:val="single" w:sz="4" w:space="0" w:color="auto"/>
              <w:left w:val="single" w:sz="4" w:space="0" w:color="auto"/>
              <w:bottom w:val="single" w:sz="4" w:space="0" w:color="auto"/>
              <w:right w:val="single" w:sz="4" w:space="0" w:color="auto"/>
            </w:tcBorders>
          </w:tcPr>
          <w:p w:rsidR="00BE1AB8" w:rsidRDefault="00BE1AB8" w:rsidP="00730979">
            <w:pPr>
              <w:rPr>
                <w:sz w:val="20"/>
                <w:szCs w:val="20"/>
              </w:rPr>
            </w:pPr>
            <w:r>
              <w:rPr>
                <w:sz w:val="20"/>
                <w:szCs w:val="20"/>
              </w:rPr>
              <w:t>Среднее специальное,</w:t>
            </w:r>
          </w:p>
          <w:p w:rsidR="00BE1AB8" w:rsidRDefault="00BE1AB8" w:rsidP="00730979">
            <w:pPr>
              <w:rPr>
                <w:sz w:val="20"/>
                <w:szCs w:val="20"/>
              </w:rPr>
            </w:pPr>
            <w:r>
              <w:rPr>
                <w:sz w:val="20"/>
                <w:szCs w:val="20"/>
              </w:rPr>
              <w:t>Медицинская сестра.</w:t>
            </w:r>
          </w:p>
          <w:p w:rsidR="00BE1AB8" w:rsidRDefault="00BE1AB8" w:rsidP="00730979">
            <w:pPr>
              <w:rPr>
                <w:sz w:val="20"/>
                <w:szCs w:val="20"/>
              </w:rPr>
            </w:pPr>
            <w:r>
              <w:rPr>
                <w:sz w:val="20"/>
                <w:szCs w:val="20"/>
              </w:rPr>
              <w:t>Горьковское медицинское училище.</w:t>
            </w:r>
          </w:p>
          <w:p w:rsidR="00BE1AB8" w:rsidRPr="00CB4B8C" w:rsidRDefault="00BE1AB8" w:rsidP="00730979">
            <w:pPr>
              <w:rPr>
                <w:sz w:val="20"/>
                <w:szCs w:val="20"/>
              </w:rPr>
            </w:pPr>
            <w:r>
              <w:rPr>
                <w:sz w:val="20"/>
                <w:szCs w:val="20"/>
              </w:rPr>
              <w:t>Диплом Ш № 597461, 1971г.</w:t>
            </w:r>
          </w:p>
        </w:tc>
        <w:tc>
          <w:tcPr>
            <w:tcW w:w="1842" w:type="dxa"/>
            <w:gridSpan w:val="2"/>
            <w:tcBorders>
              <w:top w:val="single" w:sz="4" w:space="0" w:color="auto"/>
              <w:left w:val="single" w:sz="4" w:space="0" w:color="auto"/>
              <w:bottom w:val="single" w:sz="4" w:space="0" w:color="auto"/>
              <w:right w:val="single" w:sz="4" w:space="0" w:color="auto"/>
            </w:tcBorders>
          </w:tcPr>
          <w:p w:rsidR="00384996" w:rsidRDefault="00384996" w:rsidP="00384996">
            <w:pPr>
              <w:jc w:val="center"/>
              <w:rPr>
                <w:sz w:val="20"/>
                <w:szCs w:val="20"/>
              </w:rPr>
            </w:pPr>
            <w:r>
              <w:rPr>
                <w:sz w:val="20"/>
                <w:szCs w:val="20"/>
              </w:rPr>
              <w:t xml:space="preserve">Сертификат </w:t>
            </w:r>
            <w:r w:rsidRPr="00B65A1D">
              <w:rPr>
                <w:sz w:val="20"/>
                <w:szCs w:val="20"/>
              </w:rPr>
              <w:t xml:space="preserve"> </w:t>
            </w:r>
            <w:r>
              <w:rPr>
                <w:sz w:val="20"/>
                <w:szCs w:val="20"/>
              </w:rPr>
              <w:t>специалиста 0752240324322</w:t>
            </w:r>
          </w:p>
          <w:p w:rsidR="00BE1AB8" w:rsidRPr="00B65A1D" w:rsidRDefault="00384996" w:rsidP="00384996">
            <w:pPr>
              <w:jc w:val="center"/>
              <w:rPr>
                <w:sz w:val="20"/>
                <w:szCs w:val="20"/>
              </w:rPr>
            </w:pPr>
            <w:r>
              <w:rPr>
                <w:sz w:val="20"/>
                <w:szCs w:val="20"/>
              </w:rPr>
              <w:t>№ 4103 выдан ГАОУДПО «Ниж. обл. центр повышения квалифик.спец.здр</w:t>
            </w:r>
            <w:r>
              <w:rPr>
                <w:sz w:val="20"/>
                <w:szCs w:val="20"/>
              </w:rPr>
              <w:lastRenderedPageBreak/>
              <w:t>авохранения от 06.06.2014г.</w:t>
            </w:r>
            <w:r w:rsidR="00BE1AB8" w:rsidRPr="00B65A1D">
              <w:rPr>
                <w:sz w:val="20"/>
                <w:szCs w:val="20"/>
              </w:rPr>
              <w:t>»</w:t>
            </w:r>
          </w:p>
          <w:p w:rsidR="00BE1AB8" w:rsidRPr="00CB4B8C" w:rsidRDefault="00BE1AB8" w:rsidP="00730979">
            <w:pPr>
              <w:jc w:val="center"/>
              <w:rPr>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BE1AB8" w:rsidRPr="00CB4B8C" w:rsidRDefault="00BE1AB8" w:rsidP="00730979">
            <w:pPr>
              <w:jc w:val="center"/>
              <w:rPr>
                <w:sz w:val="20"/>
                <w:szCs w:val="20"/>
              </w:rPr>
            </w:pPr>
            <w:r w:rsidRPr="00CB4B8C">
              <w:rPr>
                <w:sz w:val="20"/>
                <w:szCs w:val="20"/>
              </w:rPr>
              <w:lastRenderedPageBreak/>
              <w:t>совместитель</w:t>
            </w:r>
          </w:p>
        </w:tc>
      </w:tr>
    </w:tbl>
    <w:p w:rsidR="00BE1AB8" w:rsidRPr="001C2CC8" w:rsidRDefault="00BE1AB8" w:rsidP="00730979">
      <w:pPr>
        <w:numPr>
          <w:ilvl w:val="0"/>
          <w:numId w:val="3"/>
        </w:numPr>
        <w:spacing w:before="120" w:after="120"/>
        <w:rPr>
          <w:b/>
        </w:rPr>
      </w:pPr>
      <w:r w:rsidRPr="001C2CC8">
        <w:rPr>
          <w:b/>
        </w:rPr>
        <w:lastRenderedPageBreak/>
        <w:t>Сведения о закрытой площадке или автодроме</w:t>
      </w:r>
      <w:r>
        <w:rPr>
          <w:rStyle w:val="aa"/>
          <w:b/>
        </w:rPr>
        <w:footnoteReference w:id="12"/>
      </w:r>
    </w:p>
    <w:p w:rsidR="00BE1AB8" w:rsidRPr="00DE360F" w:rsidRDefault="00BE1AB8" w:rsidP="00BE1AB8">
      <w:pPr>
        <w:jc w:val="both"/>
        <w:rPr>
          <w:b/>
          <w:u w:val="single"/>
        </w:rPr>
      </w:pPr>
      <w:r w:rsidRPr="00002CAF">
        <w:t>Сведения о наличии  в собственности или на ином законном основании закрытых площадок или автодромов</w:t>
      </w:r>
      <w:r>
        <w:t xml:space="preserve"> </w:t>
      </w:r>
      <w:r w:rsidRPr="00DE360F">
        <w:rPr>
          <w:b/>
          <w:u w:val="single"/>
        </w:rPr>
        <w:t>Договор аренды № 1100 от 22.03.2010г. на неопределенный срок.</w:t>
      </w:r>
      <w:r w:rsidR="00E33269">
        <w:rPr>
          <w:b/>
          <w:u w:val="single"/>
        </w:rPr>
        <w:t xml:space="preserve"> Договор аренды  № 20-286с от 14.04.2017г. на 9 лет</w:t>
      </w:r>
    </w:p>
    <w:p w:rsidR="00BE1AB8" w:rsidRPr="001619C0" w:rsidRDefault="00BE1AB8" w:rsidP="00BE1AB8">
      <w:pPr>
        <w:jc w:val="center"/>
        <w:rPr>
          <w:sz w:val="18"/>
          <w:szCs w:val="18"/>
        </w:rPr>
      </w:pP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rsidR="00BE1AB8" w:rsidRPr="00DE360F" w:rsidRDefault="00BE1AB8" w:rsidP="00BE1AB8">
      <w:pPr>
        <w:jc w:val="both"/>
        <w:rPr>
          <w:b/>
          <w:u w:val="single"/>
        </w:rPr>
      </w:pPr>
      <w:r>
        <w:t>Р</w:t>
      </w:r>
      <w:r w:rsidRPr="00587194">
        <w:t>азмеры закрытой площадки или автодрома</w:t>
      </w:r>
      <w:r>
        <w:rPr>
          <w:rStyle w:val="aa"/>
        </w:rPr>
        <w:footnoteReference w:id="13"/>
      </w:r>
      <w:r>
        <w:t xml:space="preserve"> </w:t>
      </w:r>
      <w:r w:rsidRPr="00DE360F">
        <w:rPr>
          <w:b/>
          <w:u w:val="single"/>
        </w:rPr>
        <w:t>по договору аренды</w:t>
      </w:r>
      <w:r w:rsidRPr="00DE360F">
        <w:rPr>
          <w:u w:val="single"/>
        </w:rPr>
        <w:t xml:space="preserve">  </w:t>
      </w:r>
      <w:r w:rsidRPr="00DE360F">
        <w:rPr>
          <w:b/>
          <w:u w:val="single"/>
          <w:lang w:val="en-US"/>
        </w:rPr>
        <w:t>S</w:t>
      </w:r>
      <w:r w:rsidRPr="00DE360F">
        <w:rPr>
          <w:u w:val="single"/>
        </w:rPr>
        <w:t xml:space="preserve"> </w:t>
      </w:r>
      <w:r w:rsidR="00E33269">
        <w:rPr>
          <w:b/>
          <w:u w:val="single"/>
        </w:rPr>
        <w:t>2 0</w:t>
      </w:r>
      <w:r w:rsidRPr="00DE360F">
        <w:rPr>
          <w:b/>
          <w:u w:val="single"/>
        </w:rPr>
        <w:t>00 кв.м.</w:t>
      </w:r>
      <w:r w:rsidR="00E33269">
        <w:rPr>
          <w:b/>
          <w:u w:val="single"/>
        </w:rPr>
        <w:t xml:space="preserve">, по договору аренды </w:t>
      </w:r>
      <w:r w:rsidR="00E33269">
        <w:rPr>
          <w:b/>
          <w:u w:val="single"/>
          <w:lang w:val="en-US"/>
        </w:rPr>
        <w:t>S</w:t>
      </w:r>
      <w:r w:rsidR="00E33269" w:rsidRPr="00E33269">
        <w:rPr>
          <w:b/>
          <w:u w:val="single"/>
        </w:rPr>
        <w:t xml:space="preserve"> </w:t>
      </w:r>
      <w:r w:rsidR="00E33269">
        <w:rPr>
          <w:b/>
          <w:u w:val="single"/>
        </w:rPr>
        <w:t>1393кв.м.</w:t>
      </w:r>
    </w:p>
    <w:p w:rsidR="00BE1AB8" w:rsidRDefault="00BE1AB8" w:rsidP="00BE1AB8">
      <w:pPr>
        <w:jc w:val="both"/>
      </w:pPr>
      <w:r>
        <w:rPr>
          <w:b/>
        </w:rPr>
        <w:t xml:space="preserve">По фактическим размерам </w:t>
      </w:r>
      <w:r>
        <w:rPr>
          <w:b/>
          <w:lang w:val="en-US"/>
        </w:rPr>
        <w:t>S</w:t>
      </w:r>
      <w:r>
        <w:rPr>
          <w:b/>
        </w:rPr>
        <w:t xml:space="preserve"> </w:t>
      </w:r>
      <w:r w:rsidR="00E33269">
        <w:rPr>
          <w:b/>
          <w:u w:val="single"/>
        </w:rPr>
        <w:t>3393</w:t>
      </w:r>
      <w:r w:rsidRPr="00DE360F">
        <w:rPr>
          <w:b/>
          <w:u w:val="single"/>
        </w:rPr>
        <w:t xml:space="preserve"> кв.м.</w:t>
      </w:r>
      <w:r>
        <w:rPr>
          <w:b/>
        </w:rPr>
        <w:t xml:space="preserve">, </w:t>
      </w:r>
    </w:p>
    <w:p w:rsidR="00BE1AB8" w:rsidRPr="00ED3627" w:rsidRDefault="00BE1AB8" w:rsidP="00BE1AB8">
      <w:pPr>
        <w:jc w:val="center"/>
        <w:rPr>
          <w:sz w:val="18"/>
          <w:szCs w:val="18"/>
        </w:rPr>
      </w:pP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BE1AB8" w:rsidRPr="00985165" w:rsidRDefault="00BE1AB8" w:rsidP="00BE1AB8">
      <w:pPr>
        <w:jc w:val="both"/>
        <w:rPr>
          <w:u w:val="single"/>
        </w:rPr>
      </w:pPr>
      <w:r>
        <w:t>Наличие ровного и однородного асфальто- или цементобетонное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 xml:space="preserve"> </w:t>
      </w:r>
      <w:r w:rsidRPr="00985165">
        <w:rPr>
          <w:b/>
          <w:u w:val="single"/>
        </w:rPr>
        <w:t>в наличии</w:t>
      </w:r>
    </w:p>
    <w:p w:rsidR="00BE1AB8" w:rsidRPr="00985165" w:rsidRDefault="00BE1AB8" w:rsidP="00BE1AB8">
      <w:pPr>
        <w:jc w:val="both"/>
        <w:rPr>
          <w:u w:val="single"/>
        </w:rPr>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985165">
        <w:rPr>
          <w:b/>
          <w:u w:val="single"/>
        </w:rPr>
        <w:t>в наличии</w:t>
      </w:r>
    </w:p>
    <w:p w:rsidR="00BE1AB8" w:rsidRDefault="00BE1AB8" w:rsidP="00BE1AB8">
      <w:pPr>
        <w:jc w:val="both"/>
      </w:pPr>
      <w:r>
        <w:t>Наличие наклонного участка (эстакады) с продольным уклоном в пределах 8–16%</w:t>
      </w:r>
      <w:r>
        <w:rPr>
          <w:rStyle w:val="aa"/>
        </w:rPr>
        <w:footnoteReference w:id="14"/>
      </w:r>
      <w:r>
        <w:t xml:space="preserve"> </w:t>
      </w:r>
      <w:r w:rsidRPr="00985165">
        <w:rPr>
          <w:b/>
          <w:u w:val="single"/>
        </w:rPr>
        <w:t>10%</w:t>
      </w:r>
    </w:p>
    <w:p w:rsidR="00BE1AB8" w:rsidRDefault="00BE1AB8" w:rsidP="00BE1AB8">
      <w:pPr>
        <w:jc w:val="both"/>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b/>
          <w:u w:val="single"/>
        </w:rPr>
        <w:t>соответсвует программам обучения</w:t>
      </w:r>
      <w:r>
        <w:t xml:space="preserve"> </w:t>
      </w:r>
    </w:p>
    <w:p w:rsidR="00BE1AB8" w:rsidRDefault="00BE1AB8" w:rsidP="00BE1AB8">
      <w:pPr>
        <w:jc w:val="both"/>
      </w:pPr>
      <w:r>
        <w:t xml:space="preserve">Коэффициент сцепления колес транспортного средства с покрытием не ниже 0,4 </w:t>
      </w:r>
      <w:r>
        <w:rPr>
          <w:b/>
          <w:u w:val="single"/>
        </w:rPr>
        <w:t>не ниже 0,4</w:t>
      </w:r>
    </w:p>
    <w:p w:rsidR="00BE1AB8" w:rsidRDefault="00BE1AB8" w:rsidP="00BE1AB8">
      <w:pPr>
        <w:jc w:val="both"/>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a"/>
        </w:rPr>
        <w:footnoteReference w:id="15"/>
      </w:r>
      <w:r w:rsidRPr="006B229F">
        <w:rPr>
          <w:b/>
          <w:u w:val="single"/>
        </w:rPr>
        <w:t xml:space="preserve"> </w:t>
      </w:r>
      <w:r w:rsidRPr="00985165">
        <w:rPr>
          <w:b/>
          <w:u w:val="single"/>
        </w:rPr>
        <w:t>в наличии</w:t>
      </w:r>
    </w:p>
    <w:p w:rsidR="00BE1AB8" w:rsidRDefault="00BE1AB8" w:rsidP="00BE1AB8">
      <w:pPr>
        <w:jc w:val="both"/>
      </w:pPr>
      <w:r>
        <w:t xml:space="preserve">Поперечный уклон, обеспечивающий водоотвод </w:t>
      </w:r>
      <w:r w:rsidRPr="00985165">
        <w:rPr>
          <w:b/>
          <w:u w:val="single"/>
        </w:rPr>
        <w:t>в наличии</w:t>
      </w:r>
      <w:r>
        <w:t xml:space="preserve"> </w:t>
      </w:r>
    </w:p>
    <w:p w:rsidR="00BE1AB8" w:rsidRDefault="00BE1AB8" w:rsidP="00BE1AB8">
      <w:pPr>
        <w:jc w:val="both"/>
      </w:pPr>
      <w:r>
        <w:t xml:space="preserve">Продольный уклон (за исключением наклонного участка) не более 100‰ </w:t>
      </w:r>
      <w:r w:rsidRPr="00927CE2">
        <w:rPr>
          <w:b/>
          <w:u w:val="single"/>
        </w:rPr>
        <w:t>не более 100‰</w:t>
      </w:r>
      <w:r>
        <w:t xml:space="preserve"> </w:t>
      </w:r>
    </w:p>
    <w:p w:rsidR="00BE1AB8" w:rsidRDefault="00BE1AB8" w:rsidP="00BE1AB8">
      <w:pPr>
        <w:jc w:val="both"/>
      </w:pPr>
      <w:r>
        <w:t>Наличие освещенности</w:t>
      </w:r>
      <w:r>
        <w:rPr>
          <w:rStyle w:val="aa"/>
        </w:rPr>
        <w:footnoteReference w:id="16"/>
      </w:r>
      <w:r>
        <w:t xml:space="preserve">__________________________________________________________ Наличие перекрестка (регулируемого или нерегулируемого) </w:t>
      </w:r>
      <w:r w:rsidRPr="00985165">
        <w:rPr>
          <w:b/>
          <w:u w:val="single"/>
        </w:rPr>
        <w:t>в наличии</w:t>
      </w:r>
    </w:p>
    <w:p w:rsidR="00BE1AB8" w:rsidRDefault="00BE1AB8" w:rsidP="00BE1AB8">
      <w:pPr>
        <w:jc w:val="both"/>
      </w:pPr>
      <w:r>
        <w:t>Наличие пешеходного перехода</w:t>
      </w:r>
      <w:r w:rsidRPr="00927CE2">
        <w:rPr>
          <w:b/>
          <w:u w:val="single"/>
        </w:rPr>
        <w:t xml:space="preserve"> </w:t>
      </w:r>
      <w:r w:rsidRPr="00985165">
        <w:rPr>
          <w:b/>
          <w:u w:val="single"/>
        </w:rPr>
        <w:t>в наличии</w:t>
      </w:r>
    </w:p>
    <w:p w:rsidR="00BE1AB8" w:rsidRDefault="00BE1AB8" w:rsidP="00BE1AB8">
      <w:r>
        <w:t xml:space="preserve">Наличие дорожных знаков </w:t>
      </w:r>
      <w:r w:rsidRPr="008770EF">
        <w:t>(для автодромов)</w:t>
      </w:r>
      <w:r>
        <w:t>_</w:t>
      </w:r>
      <w:r w:rsidRPr="0065411A">
        <w:rPr>
          <w:b/>
          <w:u w:val="single"/>
        </w:rPr>
        <w:t xml:space="preserve"> </w:t>
      </w:r>
      <w:r w:rsidRPr="00985165">
        <w:rPr>
          <w:b/>
          <w:u w:val="single"/>
        </w:rPr>
        <w:t>в наличии</w:t>
      </w:r>
    </w:p>
    <w:p w:rsidR="00BE1AB8" w:rsidRDefault="00BE1AB8" w:rsidP="00BE1AB8">
      <w:r>
        <w:t xml:space="preserve">Наличие </w:t>
      </w:r>
      <w:r w:rsidRPr="002E189E">
        <w:t xml:space="preserve">средств организации дорожного движения </w:t>
      </w:r>
      <w:r>
        <w:t>(для автодромов)</w:t>
      </w:r>
      <w:r>
        <w:rPr>
          <w:rStyle w:val="aa"/>
        </w:rPr>
        <w:footnoteReference w:id="17"/>
      </w:r>
      <w:r>
        <w:t>___________________</w:t>
      </w:r>
    </w:p>
    <w:p w:rsidR="00BE1AB8" w:rsidRDefault="00BE1AB8" w:rsidP="00BE1AB8">
      <w:pPr>
        <w:jc w:val="both"/>
      </w:pPr>
      <w:r>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автодромов)___________________________________________________</w:t>
      </w:r>
    </w:p>
    <w:p w:rsidR="00BE1AB8" w:rsidRDefault="00BE1AB8" w:rsidP="00BE1AB8">
      <w:r>
        <w:t xml:space="preserve">Наличие утвержденных технических условий </w:t>
      </w:r>
      <w:r w:rsidRPr="002E189E">
        <w:t>(для автоматизированных автодромов)</w:t>
      </w:r>
      <w:r>
        <w:t xml:space="preserve"> </w:t>
      </w:r>
      <w:r w:rsidRPr="00927CE2">
        <w:rPr>
          <w:b/>
          <w:u w:val="single"/>
        </w:rPr>
        <w:t>нет</w:t>
      </w:r>
    </w:p>
    <w:p w:rsidR="00BE1AB8" w:rsidRDefault="00BE1AB8" w:rsidP="00BE1AB8">
      <w:pPr>
        <w:jc w:val="center"/>
      </w:pPr>
      <w:r w:rsidRPr="00625263">
        <w:t xml:space="preserve">Представленные сведения соответствуют требованиям, предъявляемым к </w:t>
      </w:r>
    </w:p>
    <w:p w:rsidR="00BE1AB8" w:rsidRPr="00927CE2" w:rsidRDefault="00BE1AB8" w:rsidP="00BE1AB8">
      <w:pPr>
        <w:jc w:val="center"/>
        <w:rPr>
          <w:b/>
        </w:rPr>
      </w:pPr>
      <w:r>
        <w:rPr>
          <w:b/>
          <w:u w:val="single"/>
        </w:rPr>
        <w:t>закрытой площадке по подготовке водителей тра</w:t>
      </w:r>
      <w:r w:rsidRPr="00927CE2">
        <w:rPr>
          <w:b/>
          <w:u w:val="single"/>
        </w:rPr>
        <w:t>нспортных средств катего</w:t>
      </w:r>
      <w:r w:rsidR="00860FBC">
        <w:rPr>
          <w:b/>
          <w:u w:val="single"/>
        </w:rPr>
        <w:t>рии «А</w:t>
      </w:r>
      <w:r w:rsidRPr="00927CE2">
        <w:rPr>
          <w:b/>
          <w:u w:val="single"/>
        </w:rPr>
        <w:t>»</w:t>
      </w:r>
      <w:r>
        <w:rPr>
          <w:b/>
          <w:u w:val="single"/>
        </w:rPr>
        <w:t xml:space="preserve">, </w:t>
      </w:r>
      <w:r w:rsidR="009744B2">
        <w:rPr>
          <w:b/>
          <w:u w:val="single"/>
        </w:rPr>
        <w:t>«В»</w:t>
      </w:r>
    </w:p>
    <w:p w:rsidR="00BE1AB8" w:rsidRDefault="00BE1AB8" w:rsidP="00BE1AB8">
      <w:pPr>
        <w:jc w:val="center"/>
        <w:rPr>
          <w:sz w:val="16"/>
          <w:szCs w:val="16"/>
        </w:rPr>
      </w:pPr>
      <w:r w:rsidRPr="00FA7C8F">
        <w:rPr>
          <w:sz w:val="16"/>
          <w:szCs w:val="16"/>
        </w:rPr>
        <w:t>(закрытой площадке, автодрому, автоматизированному автодрому)</w:t>
      </w:r>
    </w:p>
    <w:p w:rsidR="00BE1AB8" w:rsidRPr="00FA7C8F" w:rsidRDefault="00BE1AB8" w:rsidP="00BE1AB8">
      <w:pPr>
        <w:jc w:val="center"/>
        <w:rPr>
          <w:sz w:val="16"/>
          <w:szCs w:val="16"/>
        </w:rPr>
      </w:pPr>
    </w:p>
    <w:p w:rsidR="00BE1AB8" w:rsidRDefault="00BE1AB8" w:rsidP="00730979">
      <w:pPr>
        <w:numPr>
          <w:ilvl w:val="0"/>
          <w:numId w:val="3"/>
        </w:numPr>
        <w:rPr>
          <w:b/>
        </w:rPr>
      </w:pPr>
      <w:r w:rsidRPr="001C2CC8">
        <w:rPr>
          <w:b/>
        </w:rPr>
        <w:lastRenderedPageBreak/>
        <w:t>Сведения об оборудованных учебных кабинетах</w:t>
      </w:r>
      <w:r>
        <w:rPr>
          <w:b/>
        </w:rPr>
        <w:t>:</w:t>
      </w:r>
    </w:p>
    <w:p w:rsidR="00BE1AB8" w:rsidRPr="005B54CD" w:rsidRDefault="00BE1AB8" w:rsidP="00BE1AB8">
      <w:pPr>
        <w:spacing w:before="120"/>
        <w:jc w:val="both"/>
        <w:rPr>
          <w:b/>
        </w:rPr>
      </w:pPr>
      <w:r>
        <w:t>С</w:t>
      </w:r>
      <w:r w:rsidRPr="00002CAF">
        <w:t>ведения о наличии  в собственности или на ином законном основании оборудованных учебных кабинетов</w:t>
      </w:r>
      <w:r>
        <w:t xml:space="preserve">: </w:t>
      </w:r>
      <w:r w:rsidRPr="005B54CD">
        <w:rPr>
          <w:b/>
        </w:rPr>
        <w:t>Нижегородская область, г.Бор, ул.Ленина, д.96, учебные классы №1 и №2, договор аренды №2 от 01.01.2013г. Срок аренды с 01.01.2013 года на неопределенный срок</w:t>
      </w:r>
      <w:r>
        <w:rPr>
          <w:b/>
        </w:rPr>
        <w:t xml:space="preserve">. </w:t>
      </w:r>
      <w:r w:rsidRPr="005B54CD">
        <w:rPr>
          <w:b/>
        </w:rPr>
        <w:t xml:space="preserve"> _</w:t>
      </w:r>
      <w:r>
        <w:t>_____________________________________</w:t>
      </w:r>
    </w:p>
    <w:p w:rsidR="00BE1AB8" w:rsidRDefault="00BE1AB8" w:rsidP="00BE1AB8">
      <w:pPr>
        <w:jc w:val="center"/>
        <w:rPr>
          <w:sz w:val="18"/>
          <w:szCs w:val="18"/>
        </w:rPr>
      </w:pPr>
      <w:r w:rsidRPr="001619C0">
        <w:rPr>
          <w:sz w:val="18"/>
          <w:szCs w:val="18"/>
        </w:rPr>
        <w:t>(реквизиты правоустанавливающих документов</w:t>
      </w:r>
      <w:r>
        <w:rPr>
          <w:sz w:val="18"/>
          <w:szCs w:val="18"/>
        </w:rPr>
        <w:t>, срок действия)</w:t>
      </w:r>
    </w:p>
    <w:p w:rsidR="00BE1AB8" w:rsidRPr="007D7389" w:rsidRDefault="00BE1AB8" w:rsidP="00BE1AB8"/>
    <w:p w:rsidR="00BE1AB8" w:rsidRPr="007D7389" w:rsidRDefault="00BE1AB8" w:rsidP="00BE1AB8">
      <w:pPr>
        <w:spacing w:after="120"/>
        <w:jc w:val="center"/>
        <w:rPr>
          <w:sz w:val="18"/>
          <w:szCs w:val="18"/>
        </w:rPr>
      </w:pPr>
      <w:r>
        <w:t xml:space="preserve">Количество оборудованных учебных кабинетов: </w:t>
      </w:r>
      <w:r>
        <w:rPr>
          <w:b/>
          <w:u w:val="single"/>
        </w:rPr>
        <w:t xml:space="preserve">два </w:t>
      </w:r>
      <w:r w:rsidRPr="00727A09">
        <w:rPr>
          <w:b/>
          <w:u w:val="single"/>
        </w:rPr>
        <w:t>учебных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BE1AB8" w:rsidTr="00730979">
        <w:tc>
          <w:tcPr>
            <w:tcW w:w="1565" w:type="dxa"/>
            <w:vAlign w:val="center"/>
          </w:tcPr>
          <w:p w:rsidR="00BE1AB8" w:rsidRPr="00742C92" w:rsidRDefault="00BE1AB8" w:rsidP="00730979">
            <w:pPr>
              <w:jc w:val="center"/>
              <w:rPr>
                <w:rFonts w:eastAsia="Calibri"/>
                <w:sz w:val="20"/>
                <w:szCs w:val="20"/>
                <w:lang w:eastAsia="en-US"/>
              </w:rPr>
            </w:pPr>
            <w:r>
              <w:rPr>
                <w:rFonts w:eastAsia="Calibri"/>
                <w:sz w:val="20"/>
                <w:szCs w:val="20"/>
                <w:lang w:eastAsia="en-US"/>
              </w:rPr>
              <w:t>№ п/п</w:t>
            </w:r>
          </w:p>
        </w:tc>
        <w:tc>
          <w:tcPr>
            <w:tcW w:w="4287" w:type="dxa"/>
            <w:shd w:val="clear" w:color="auto" w:fill="auto"/>
            <w:vAlign w:val="center"/>
          </w:tcPr>
          <w:p w:rsidR="00BE1AB8" w:rsidRPr="00742C92" w:rsidRDefault="00BE1AB8" w:rsidP="00730979">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BE1AB8" w:rsidRPr="00742C92" w:rsidRDefault="00BE1AB8" w:rsidP="00730979">
            <w:pPr>
              <w:jc w:val="center"/>
              <w:rPr>
                <w:rFonts w:eastAsia="Calibri"/>
                <w:sz w:val="20"/>
                <w:szCs w:val="20"/>
                <w:lang w:eastAsia="en-US"/>
              </w:rPr>
            </w:pPr>
            <w:r w:rsidRPr="00742C92">
              <w:rPr>
                <w:rFonts w:eastAsia="Calibri"/>
                <w:sz w:val="20"/>
                <w:szCs w:val="20"/>
                <w:lang w:eastAsia="en-US"/>
              </w:rPr>
              <w:t>Площадь  (кв. м)</w:t>
            </w:r>
          </w:p>
        </w:tc>
        <w:tc>
          <w:tcPr>
            <w:tcW w:w="2233" w:type="dxa"/>
            <w:shd w:val="clear" w:color="auto" w:fill="auto"/>
            <w:vAlign w:val="center"/>
          </w:tcPr>
          <w:p w:rsidR="00BE1AB8" w:rsidRPr="00742C92" w:rsidRDefault="00BE1AB8" w:rsidP="00730979">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BE1AB8" w:rsidTr="00730979">
        <w:tc>
          <w:tcPr>
            <w:tcW w:w="1565" w:type="dxa"/>
          </w:tcPr>
          <w:p w:rsidR="00BE1AB8" w:rsidRPr="00742C92" w:rsidRDefault="00BE1AB8" w:rsidP="00730979">
            <w:pPr>
              <w:rPr>
                <w:rFonts w:ascii="Calibri" w:eastAsia="Calibri" w:hAnsi="Calibri"/>
                <w:lang w:eastAsia="en-US"/>
              </w:rPr>
            </w:pPr>
            <w:r>
              <w:rPr>
                <w:rFonts w:ascii="Calibri" w:eastAsia="Calibri" w:hAnsi="Calibri"/>
                <w:sz w:val="22"/>
                <w:szCs w:val="22"/>
                <w:lang w:eastAsia="en-US"/>
              </w:rPr>
              <w:t>1</w:t>
            </w:r>
          </w:p>
        </w:tc>
        <w:tc>
          <w:tcPr>
            <w:tcW w:w="4287" w:type="dxa"/>
            <w:shd w:val="clear" w:color="auto" w:fill="auto"/>
          </w:tcPr>
          <w:p w:rsidR="00BE1AB8" w:rsidRPr="00742C92" w:rsidRDefault="00BE1AB8" w:rsidP="00730979">
            <w:pPr>
              <w:rPr>
                <w:rFonts w:ascii="Calibri" w:eastAsia="Calibri" w:hAnsi="Calibri"/>
                <w:lang w:eastAsia="en-US"/>
              </w:rPr>
            </w:pPr>
            <w:r w:rsidRPr="00AF7D2E">
              <w:t>Нижегородская область, г.Бор, ул.Ленина, д.96</w:t>
            </w:r>
          </w:p>
        </w:tc>
        <w:tc>
          <w:tcPr>
            <w:tcW w:w="1769" w:type="dxa"/>
            <w:shd w:val="clear" w:color="auto" w:fill="auto"/>
          </w:tcPr>
          <w:p w:rsidR="00BE1AB8" w:rsidRPr="00AF7D2E" w:rsidRDefault="00BE1AB8" w:rsidP="00730979">
            <w:r w:rsidRPr="00AF7D2E">
              <w:t>56,1 кв.м.</w:t>
            </w:r>
          </w:p>
          <w:p w:rsidR="00BE1AB8" w:rsidRPr="00AF7D2E" w:rsidRDefault="00BE1AB8" w:rsidP="00730979"/>
          <w:p w:rsidR="00BE1AB8" w:rsidRPr="00742C92" w:rsidRDefault="00BE1AB8" w:rsidP="00730979">
            <w:pPr>
              <w:rPr>
                <w:rFonts w:ascii="Calibri" w:eastAsia="Calibri" w:hAnsi="Calibri"/>
                <w:lang w:eastAsia="en-US"/>
              </w:rPr>
            </w:pPr>
          </w:p>
        </w:tc>
        <w:tc>
          <w:tcPr>
            <w:tcW w:w="2233" w:type="dxa"/>
            <w:shd w:val="clear" w:color="auto" w:fill="auto"/>
          </w:tcPr>
          <w:p w:rsidR="00BE1AB8" w:rsidRPr="00742C92" w:rsidRDefault="00BE1AB8" w:rsidP="00730979">
            <w:pPr>
              <w:rPr>
                <w:rFonts w:ascii="Calibri" w:eastAsia="Calibri" w:hAnsi="Calibri"/>
                <w:lang w:eastAsia="en-US"/>
              </w:rPr>
            </w:pPr>
            <w:r>
              <w:rPr>
                <w:rFonts w:ascii="Calibri" w:eastAsia="Calibri" w:hAnsi="Calibri"/>
                <w:sz w:val="22"/>
                <w:szCs w:val="22"/>
                <w:lang w:eastAsia="en-US"/>
              </w:rPr>
              <w:t>30</w:t>
            </w:r>
          </w:p>
        </w:tc>
      </w:tr>
      <w:tr w:rsidR="00BE1AB8" w:rsidTr="00730979">
        <w:tc>
          <w:tcPr>
            <w:tcW w:w="1565" w:type="dxa"/>
          </w:tcPr>
          <w:p w:rsidR="00BE1AB8" w:rsidRPr="00742C92" w:rsidRDefault="00BE1AB8" w:rsidP="00730979">
            <w:pPr>
              <w:rPr>
                <w:rFonts w:ascii="Calibri" w:eastAsia="Calibri" w:hAnsi="Calibri"/>
                <w:lang w:eastAsia="en-US"/>
              </w:rPr>
            </w:pPr>
            <w:r>
              <w:rPr>
                <w:rFonts w:ascii="Calibri" w:eastAsia="Calibri" w:hAnsi="Calibri"/>
                <w:sz w:val="22"/>
                <w:szCs w:val="22"/>
                <w:lang w:eastAsia="en-US"/>
              </w:rPr>
              <w:t>2</w:t>
            </w:r>
          </w:p>
        </w:tc>
        <w:tc>
          <w:tcPr>
            <w:tcW w:w="4287" w:type="dxa"/>
            <w:shd w:val="clear" w:color="auto" w:fill="auto"/>
          </w:tcPr>
          <w:p w:rsidR="00BE1AB8" w:rsidRPr="00742C92" w:rsidRDefault="00BE1AB8" w:rsidP="00730979">
            <w:pPr>
              <w:rPr>
                <w:rFonts w:ascii="Calibri" w:eastAsia="Calibri" w:hAnsi="Calibri"/>
                <w:lang w:eastAsia="en-US"/>
              </w:rPr>
            </w:pPr>
            <w:r w:rsidRPr="00AF7D2E">
              <w:t>Нижегородская область, г.Бор, ул.Ленина, д.96</w:t>
            </w:r>
          </w:p>
        </w:tc>
        <w:tc>
          <w:tcPr>
            <w:tcW w:w="1769" w:type="dxa"/>
            <w:shd w:val="clear" w:color="auto" w:fill="auto"/>
          </w:tcPr>
          <w:p w:rsidR="00BE1AB8" w:rsidRPr="00AF7D2E" w:rsidRDefault="00BE1AB8" w:rsidP="00730979">
            <w:r w:rsidRPr="00AF7D2E">
              <w:t>60,6 кв.м.</w:t>
            </w:r>
          </w:p>
          <w:p w:rsidR="00BE1AB8" w:rsidRPr="00742C92" w:rsidRDefault="00BE1AB8" w:rsidP="00730979">
            <w:pPr>
              <w:rPr>
                <w:rFonts w:ascii="Calibri" w:eastAsia="Calibri" w:hAnsi="Calibri"/>
                <w:lang w:eastAsia="en-US"/>
              </w:rPr>
            </w:pPr>
          </w:p>
        </w:tc>
        <w:tc>
          <w:tcPr>
            <w:tcW w:w="2233" w:type="dxa"/>
            <w:shd w:val="clear" w:color="auto" w:fill="auto"/>
          </w:tcPr>
          <w:p w:rsidR="00BE1AB8" w:rsidRPr="00742C92" w:rsidRDefault="00BE1AB8" w:rsidP="00730979">
            <w:pPr>
              <w:rPr>
                <w:rFonts w:ascii="Calibri" w:eastAsia="Calibri" w:hAnsi="Calibri"/>
                <w:lang w:eastAsia="en-US"/>
              </w:rPr>
            </w:pPr>
            <w:r>
              <w:rPr>
                <w:rFonts w:ascii="Calibri" w:eastAsia="Calibri" w:hAnsi="Calibri"/>
                <w:sz w:val="22"/>
                <w:szCs w:val="22"/>
                <w:lang w:eastAsia="en-US"/>
              </w:rPr>
              <w:t>30</w:t>
            </w:r>
          </w:p>
        </w:tc>
      </w:tr>
    </w:tbl>
    <w:p w:rsidR="00BE1AB8" w:rsidRDefault="00BE1AB8" w:rsidP="00BE1AB8">
      <w:pPr>
        <w:spacing w:before="120"/>
        <w:jc w:val="both"/>
      </w:pPr>
      <w:r w:rsidRPr="006E37EC">
        <w:t xml:space="preserve">Данное количество </w:t>
      </w:r>
      <w:r>
        <w:t>оборудованных учебных кабинетов</w:t>
      </w:r>
      <w:r w:rsidRPr="006E37EC">
        <w:t xml:space="preserve"> соответствует </w:t>
      </w:r>
      <w:r w:rsidR="00372233" w:rsidRPr="00372233">
        <w:t xml:space="preserve">  </w:t>
      </w:r>
      <w:r w:rsidR="00372233" w:rsidRPr="00372233">
        <w:rPr>
          <w:b/>
          <w:u w:val="single"/>
        </w:rPr>
        <w:t>8</w:t>
      </w:r>
      <w:r w:rsidRPr="00B50B01">
        <w:rPr>
          <w:b/>
          <w:u w:val="single"/>
        </w:rPr>
        <w:t xml:space="preserve"> </w:t>
      </w:r>
      <w:r>
        <w:rPr>
          <w:b/>
          <w:u w:val="single"/>
        </w:rPr>
        <w:t xml:space="preserve">групп </w:t>
      </w:r>
      <w:r w:rsidRPr="006E37EC">
        <w:t>количеству об</w:t>
      </w:r>
      <w:r>
        <w:t>щего числа групп.</w:t>
      </w:r>
      <w:r w:rsidRPr="00E07302">
        <w:t xml:space="preserve"> Наполняемость учебной группы не должна превышать 30 человек.</w:t>
      </w:r>
    </w:p>
    <w:p w:rsidR="00BE1AB8" w:rsidRDefault="00BE1AB8" w:rsidP="00BE1AB8">
      <w:pPr>
        <w:jc w:val="both"/>
      </w:pPr>
      <w: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w:t>
      </w:r>
      <w:r>
        <w:rPr>
          <w:b/>
          <w:u w:val="single"/>
        </w:rPr>
        <w:t>Приложение №1</w:t>
      </w:r>
      <w:r>
        <w:t>__</w:t>
      </w:r>
    </w:p>
    <w:p w:rsidR="00BE1AB8" w:rsidRDefault="00BE1AB8" w:rsidP="00730979">
      <w:pPr>
        <w:numPr>
          <w:ilvl w:val="0"/>
          <w:numId w:val="3"/>
        </w:numPr>
        <w:spacing w:before="120" w:after="120"/>
        <w:jc w:val="both"/>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rsidR="00BE1AB8" w:rsidRPr="00D07147" w:rsidRDefault="00BE1AB8" w:rsidP="00BE1AB8">
      <w:pPr>
        <w:jc w:val="both"/>
      </w:pPr>
      <w:r w:rsidRPr="00D07147">
        <w:t>Учебный план_</w:t>
      </w:r>
      <w:r>
        <w:rPr>
          <w:b/>
          <w:u w:val="single"/>
        </w:rPr>
        <w:t>в наличии</w:t>
      </w:r>
      <w:r w:rsidRPr="00D07147">
        <w:t>_________________________________________________</w:t>
      </w:r>
    </w:p>
    <w:p w:rsidR="00BE1AB8" w:rsidRPr="00D07147" w:rsidRDefault="00BE1AB8" w:rsidP="00BE1AB8">
      <w:pPr>
        <w:jc w:val="both"/>
      </w:pPr>
      <w:r w:rsidRPr="00D07147">
        <w:t>Календарный учебный график_</w:t>
      </w:r>
      <w:r w:rsidRPr="00A22812">
        <w:rPr>
          <w:b/>
          <w:u w:val="single"/>
        </w:rPr>
        <w:t xml:space="preserve"> </w:t>
      </w:r>
      <w:r>
        <w:rPr>
          <w:b/>
          <w:u w:val="single"/>
        </w:rPr>
        <w:t>в наличии</w:t>
      </w:r>
      <w:r w:rsidRPr="00D07147">
        <w:t xml:space="preserve"> _________________</w:t>
      </w:r>
    </w:p>
    <w:p w:rsidR="00BE1AB8" w:rsidRPr="00EE0383" w:rsidRDefault="00BE1AB8" w:rsidP="00BE1AB8">
      <w:pPr>
        <w:jc w:val="both"/>
      </w:pPr>
      <w:r w:rsidRPr="00C84246">
        <w:t>Методические материалы и разработки</w:t>
      </w:r>
      <w:r w:rsidRPr="00EE0383">
        <w:t>:</w:t>
      </w:r>
    </w:p>
    <w:p w:rsidR="00BE1AB8" w:rsidRPr="00A22812" w:rsidRDefault="00BE1AB8" w:rsidP="00BE1AB8">
      <w:pPr>
        <w:jc w:val="both"/>
        <w:rPr>
          <w:b/>
          <w:u w:val="single"/>
        </w:rPr>
      </w:pPr>
      <w:r w:rsidRPr="00C84246">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b/>
          <w:u w:val="single"/>
        </w:rPr>
        <w:t>1 программа</w:t>
      </w:r>
    </w:p>
    <w:p w:rsidR="00BE1AB8" w:rsidRDefault="00BE1AB8" w:rsidP="00BE1AB8">
      <w:pPr>
        <w:jc w:val="both"/>
      </w:pPr>
      <w:r w:rsidRPr="00C84246">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C84246">
        <w:rPr>
          <w:rStyle w:val="aa"/>
        </w:rPr>
        <w:footnoteReference w:id="18"/>
      </w:r>
      <w:r w:rsidRPr="00C84246">
        <w:t xml:space="preserve"> </w:t>
      </w:r>
      <w:r>
        <w:rPr>
          <w:b/>
          <w:u w:val="single"/>
        </w:rPr>
        <w:t>1 программа</w:t>
      </w:r>
      <w:r w:rsidRPr="00C84246">
        <w:t xml:space="preserve"> </w:t>
      </w:r>
    </w:p>
    <w:p w:rsidR="00BE1AB8" w:rsidRPr="00C84246" w:rsidRDefault="00BE1AB8" w:rsidP="00BE1AB8">
      <w:pPr>
        <w:jc w:val="both"/>
      </w:pPr>
      <w:r>
        <w:t>М</w:t>
      </w:r>
      <w:r w:rsidRPr="00C84246">
        <w:t xml:space="preserve">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D07147">
        <w:t>_</w:t>
      </w:r>
      <w:r w:rsidRPr="00A22812">
        <w:rPr>
          <w:b/>
          <w:u w:val="single"/>
        </w:rPr>
        <w:t xml:space="preserve"> </w:t>
      </w:r>
      <w:r>
        <w:rPr>
          <w:b/>
          <w:u w:val="single"/>
        </w:rPr>
        <w:t>в наличии</w:t>
      </w:r>
    </w:p>
    <w:p w:rsidR="00BE1AB8" w:rsidRPr="00C84246" w:rsidRDefault="00BE1AB8" w:rsidP="00BE1AB8">
      <w:pPr>
        <w:jc w:val="both"/>
      </w:pPr>
      <w:r w:rsidRPr="00C84246">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07147">
        <w:t>_</w:t>
      </w:r>
      <w:r w:rsidRPr="00A22812">
        <w:rPr>
          <w:b/>
          <w:u w:val="single"/>
        </w:rPr>
        <w:t xml:space="preserve"> </w:t>
      </w:r>
      <w:r>
        <w:rPr>
          <w:b/>
          <w:u w:val="single"/>
        </w:rPr>
        <w:t>в наличии</w:t>
      </w:r>
    </w:p>
    <w:p w:rsidR="00BE1AB8" w:rsidRPr="00C84246" w:rsidRDefault="00BE1AB8" w:rsidP="00BE1AB8">
      <w:pPr>
        <w:jc w:val="both"/>
      </w:pPr>
      <w:r>
        <w:t>Р</w:t>
      </w:r>
      <w:r w:rsidRPr="00C84246">
        <w:t xml:space="preserve">асписание занятий </w:t>
      </w:r>
      <w:r w:rsidRPr="00D07147">
        <w:t>_</w:t>
      </w:r>
      <w:r w:rsidRPr="00A22812">
        <w:rPr>
          <w:b/>
          <w:u w:val="single"/>
        </w:rPr>
        <w:t xml:space="preserve"> </w:t>
      </w:r>
      <w:r>
        <w:rPr>
          <w:b/>
          <w:u w:val="single"/>
        </w:rPr>
        <w:t>в наличии</w:t>
      </w:r>
    </w:p>
    <w:p w:rsidR="00BE1AB8" w:rsidRPr="00D07147" w:rsidRDefault="00BE1AB8" w:rsidP="00BE1AB8">
      <w:pPr>
        <w:jc w:val="both"/>
      </w:pPr>
      <w:r w:rsidRPr="00C84246">
        <w:t>Схемы учебных маршрутов, утвержденных организацией, осуществляющей образовательную</w:t>
      </w:r>
      <w:r w:rsidRPr="00D07147">
        <w:t xml:space="preserve"> деятельность (за исключением программ подготовки </w:t>
      </w:r>
      <w:r>
        <w:t xml:space="preserve">                                                          </w:t>
      </w:r>
      <w:r w:rsidRPr="00D07147">
        <w:t xml:space="preserve">водителей транспортных средств категорий «М», «А», подкатегорий </w:t>
      </w:r>
      <w:r>
        <w:t xml:space="preserve">                                          </w:t>
      </w:r>
      <w:r w:rsidRPr="00D07147">
        <w:t>«А1», «В1»)</w:t>
      </w:r>
      <w:r>
        <w:t xml:space="preserve"> </w:t>
      </w:r>
      <w:r>
        <w:rPr>
          <w:b/>
          <w:u w:val="single"/>
        </w:rPr>
        <w:t>Учебных маршрутов три</w:t>
      </w:r>
    </w:p>
    <w:p w:rsidR="00BE1AB8" w:rsidRPr="007D6778" w:rsidRDefault="00BE1AB8" w:rsidP="00730979">
      <w:pPr>
        <w:numPr>
          <w:ilvl w:val="0"/>
          <w:numId w:val="3"/>
        </w:numPr>
        <w:spacing w:before="120" w:after="120"/>
        <w:rPr>
          <w:b/>
        </w:rPr>
      </w:pPr>
      <w:r w:rsidRPr="007D6778">
        <w:rPr>
          <w:b/>
        </w:rPr>
        <w:t>Сведения об оборудовании и технических средствах обучения:</w:t>
      </w:r>
    </w:p>
    <w:p w:rsidR="00BE1AB8" w:rsidRDefault="00BE1AB8" w:rsidP="00BE1AB8">
      <w:r>
        <w:t xml:space="preserve">Аппаратно-программный комплекс тестирования и развития психофизиологических качеств водителя (при наличии) </w:t>
      </w:r>
      <w:r w:rsidRPr="00B735D9">
        <w:rPr>
          <w:b/>
        </w:rPr>
        <w:t>нет</w:t>
      </w:r>
    </w:p>
    <w:p w:rsidR="00BE1AB8" w:rsidRDefault="00BE1AB8" w:rsidP="00BE1AB8">
      <w:r>
        <w:t>Марка, модель___________________________ Производитель __________________________</w:t>
      </w:r>
    </w:p>
    <w:p w:rsidR="00BE1AB8" w:rsidRDefault="00BE1AB8" w:rsidP="00BE1AB8">
      <w:r>
        <w:t>Наличие утвержденных технических условий</w:t>
      </w:r>
      <w:r>
        <w:rPr>
          <w:rStyle w:val="aa"/>
        </w:rPr>
        <w:footnoteReference w:id="19"/>
      </w:r>
      <w:r>
        <w:t>_______________________________________</w:t>
      </w:r>
    </w:p>
    <w:p w:rsidR="00BE1AB8" w:rsidRDefault="00BE1AB8" w:rsidP="00BE1AB8">
      <w:r>
        <w:lastRenderedPageBreak/>
        <w:t>Тренажер (при наличии) __________________________________________________________</w:t>
      </w:r>
    </w:p>
    <w:p w:rsidR="00BE1AB8" w:rsidRDefault="00BE1AB8" w:rsidP="00BE1AB8">
      <w:r>
        <w:t xml:space="preserve">Марка, модель___________________________ Производитель __________________________ </w:t>
      </w:r>
    </w:p>
    <w:p w:rsidR="00BE1AB8" w:rsidRDefault="00BE1AB8" w:rsidP="00BE1AB8">
      <w:r>
        <w:t>Наличие утвержденных технических условий</w:t>
      </w:r>
      <w:r>
        <w:rPr>
          <w:rStyle w:val="aa"/>
        </w:rPr>
        <w:footnoteReference w:id="20"/>
      </w:r>
      <w:r>
        <w:t>_______________________________________</w:t>
      </w:r>
    </w:p>
    <w:p w:rsidR="00BE1AB8" w:rsidRDefault="00BE1AB8" w:rsidP="00BE1AB8">
      <w:r>
        <w:t>Компьютер с соответствующим программным обеспечением____________________________</w:t>
      </w:r>
    </w:p>
    <w:p w:rsidR="00BE1AB8" w:rsidRPr="00D07147" w:rsidRDefault="00BE1AB8" w:rsidP="00730979">
      <w:pPr>
        <w:numPr>
          <w:ilvl w:val="0"/>
          <w:numId w:val="3"/>
        </w:numPr>
        <w:spacing w:before="120" w:after="120"/>
        <w:jc w:val="both"/>
        <w:rPr>
          <w:b/>
        </w:rPr>
      </w:pPr>
      <w:r w:rsidRPr="00D07147">
        <w:rPr>
          <w:b/>
        </w:rPr>
        <w:t>Соответствие требованиям Федерального закона «Об образовании в Российской Федерации»</w:t>
      </w:r>
    </w:p>
    <w:p w:rsidR="00BE1AB8" w:rsidRDefault="00BE1AB8" w:rsidP="00BE1AB8">
      <w:pPr>
        <w:jc w:val="both"/>
      </w:pPr>
      <w:r>
        <w:t>Наличие отчета по результатам самообследования материально-технической базы образовательной организации</w:t>
      </w:r>
      <w:r>
        <w:rPr>
          <w:rStyle w:val="aa"/>
        </w:rPr>
        <w:footnoteReference w:id="21"/>
      </w:r>
      <w:r>
        <w:t>_</w:t>
      </w:r>
      <w:r w:rsidRPr="0067730C">
        <w:rPr>
          <w:b/>
          <w:u w:val="single"/>
        </w:rPr>
        <w:t xml:space="preserve"> </w:t>
      </w:r>
      <w:r>
        <w:rPr>
          <w:b/>
          <w:u w:val="single"/>
        </w:rPr>
        <w:t>в наличии</w:t>
      </w:r>
      <w:r w:rsidRPr="00D07147">
        <w:t xml:space="preserve"> </w:t>
      </w:r>
      <w:r>
        <w:t>_</w:t>
      </w:r>
    </w:p>
    <w:p w:rsidR="00BE1AB8" w:rsidRDefault="00BE1AB8" w:rsidP="00BE1AB8">
      <w:pPr>
        <w:jc w:val="both"/>
      </w:pPr>
      <w:r>
        <w:t xml:space="preserve">Размещение на официальном сайте образовательной организации в сети «Интернет» </w:t>
      </w:r>
      <w:r w:rsidRPr="00E61898">
        <w:t xml:space="preserve"> отчет</w:t>
      </w:r>
      <w:r>
        <w:t>а</w:t>
      </w:r>
      <w:r w:rsidRPr="00E61898">
        <w:t xml:space="preserve"> о результатах самообследования</w:t>
      </w:r>
      <w:r>
        <w:t>_</w:t>
      </w:r>
      <w:r w:rsidRPr="0067730C">
        <w:rPr>
          <w:b/>
          <w:u w:val="single"/>
        </w:rPr>
        <w:t xml:space="preserve"> </w:t>
      </w:r>
      <w:r>
        <w:rPr>
          <w:b/>
          <w:u w:val="single"/>
        </w:rPr>
        <w:t>размещен на официальном сайте</w:t>
      </w:r>
    </w:p>
    <w:p w:rsidR="00BE1AB8" w:rsidRPr="00511612" w:rsidRDefault="00BE1AB8" w:rsidP="00BE1AB8">
      <w:pPr>
        <w:spacing w:after="120"/>
        <w:jc w:val="both"/>
        <w:rPr>
          <w:b/>
          <w:u w:val="single"/>
        </w:rPr>
      </w:pPr>
      <w:r>
        <w:t xml:space="preserve">Соответствие сведений, указанных </w:t>
      </w:r>
      <w:r w:rsidRPr="00444F34">
        <w:t xml:space="preserve">на официальном сайте образовательной организации в сети «Интернет» </w:t>
      </w:r>
      <w:r>
        <w:t>о состоянии учебно-материальной базы фактически установленным</w:t>
      </w:r>
      <w:r>
        <w:rPr>
          <w:rStyle w:val="aa"/>
        </w:rPr>
        <w:footnoteReference w:id="22"/>
      </w:r>
      <w:r>
        <w:t xml:space="preserve"> </w:t>
      </w:r>
      <w:r>
        <w:rPr>
          <w:b/>
          <w:u w:val="single"/>
        </w:rPr>
        <w:t>соответствует</w:t>
      </w:r>
    </w:p>
    <w:p w:rsidR="00BE1AB8" w:rsidRPr="00DC135C" w:rsidRDefault="00BE1AB8" w:rsidP="00730979">
      <w:pPr>
        <w:numPr>
          <w:ilvl w:val="0"/>
          <w:numId w:val="3"/>
        </w:numPr>
        <w:spacing w:after="120"/>
        <w:ind w:left="709" w:hanging="349"/>
        <w:rPr>
          <w:b/>
        </w:rPr>
      </w:pPr>
      <w:r w:rsidRPr="00DC135C">
        <w:rPr>
          <w:b/>
        </w:rPr>
        <w:t>Соответствие требованиям</w:t>
      </w:r>
      <w:r>
        <w:rPr>
          <w:b/>
        </w:rPr>
        <w:t xml:space="preserve"> Федерального закона </w:t>
      </w:r>
      <w:r w:rsidRPr="00DC135C">
        <w:rPr>
          <w:b/>
        </w:rPr>
        <w:t>«О безопасности дорожного движения»</w:t>
      </w:r>
      <w:r>
        <w:rPr>
          <w:rStyle w:val="aa"/>
          <w:b/>
        </w:rPr>
        <w:footnoteReference w:id="23"/>
      </w:r>
    </w:p>
    <w:p w:rsidR="00BE1AB8" w:rsidRPr="00EE19A5" w:rsidRDefault="00BE1AB8" w:rsidP="00BE1AB8">
      <w:pPr>
        <w:jc w:val="both"/>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средств требованиям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Pr>
          <w:rStyle w:val="aa"/>
        </w:rPr>
        <w:footnoteReference w:id="24"/>
      </w:r>
      <w:r>
        <w:t xml:space="preserve"> </w:t>
      </w:r>
      <w:r w:rsidRPr="00EE19A5">
        <w:rPr>
          <w:b/>
          <w:u w:val="single"/>
        </w:rPr>
        <w:t xml:space="preserve">выпуск транспортных средств осуществляется согласно закона о Безопасности дорожного движения </w:t>
      </w:r>
    </w:p>
    <w:p w:rsidR="00BE1AB8" w:rsidRPr="00AC29A9" w:rsidRDefault="00BE1AB8" w:rsidP="00BE1AB8">
      <w:r w:rsidRPr="00AC29A9">
        <w:t>Медицинское обеспечение безопасности дорожного движения</w:t>
      </w:r>
      <w:r w:rsidRPr="00AC29A9">
        <w:rPr>
          <w:rStyle w:val="aa"/>
        </w:rPr>
        <w:footnoteReference w:id="25"/>
      </w:r>
      <w:r w:rsidRPr="00AC29A9">
        <w:t>:</w:t>
      </w:r>
    </w:p>
    <w:p w:rsidR="005658D1" w:rsidRPr="005658D1" w:rsidRDefault="00BE1AB8" w:rsidP="005658D1">
      <w:pPr>
        <w:spacing w:after="120"/>
        <w:rPr>
          <w:b/>
          <w:u w:val="single"/>
        </w:rPr>
      </w:pPr>
      <w:r>
        <w:t xml:space="preserve">- </w:t>
      </w:r>
      <w:r w:rsidRPr="00427AD1">
        <w:t xml:space="preserve">обязательные </w:t>
      </w:r>
      <w:r w:rsidRPr="003D6442">
        <w:t>предрейсовые медицинские осмотры</w:t>
      </w:r>
      <w:r>
        <w:t xml:space="preserve"> </w:t>
      </w:r>
      <w:r>
        <w:rPr>
          <w:b/>
          <w:u w:val="single"/>
        </w:rPr>
        <w:t>проводятся согласно законодательства</w:t>
      </w:r>
    </w:p>
    <w:p w:rsidR="006A080B" w:rsidRDefault="006A080B"/>
    <w:p w:rsidR="009744B2" w:rsidRDefault="009744B2"/>
    <w:p w:rsidR="009744B2" w:rsidRDefault="009744B2"/>
    <w:p w:rsidR="009744B2" w:rsidRDefault="009744B2"/>
    <w:p w:rsidR="009744B2" w:rsidRDefault="009744B2"/>
    <w:p w:rsidR="005658D1" w:rsidRDefault="005658D1" w:rsidP="005658D1">
      <w:pPr>
        <w:jc w:val="both"/>
      </w:pPr>
      <w:r>
        <w:t>8.Результаты самообследования</w:t>
      </w:r>
    </w:p>
    <w:p w:rsidR="005658D1" w:rsidRPr="00D07147" w:rsidRDefault="005658D1" w:rsidP="005658D1">
      <w:pPr>
        <w:jc w:val="both"/>
      </w:pPr>
    </w:p>
    <w:p w:rsidR="005658D1" w:rsidRPr="002F2786" w:rsidRDefault="005658D1" w:rsidP="005658D1">
      <w:pPr>
        <w:spacing w:line="360" w:lineRule="auto"/>
        <w:rPr>
          <w:sz w:val="28"/>
          <w:szCs w:val="28"/>
        </w:rPr>
      </w:pPr>
      <w:r w:rsidRPr="002F2786">
        <w:rPr>
          <w:sz w:val="28"/>
          <w:szCs w:val="28"/>
        </w:rPr>
        <w:t>Организация учебного процесса соответствует требованиям</w:t>
      </w:r>
      <w:r>
        <w:rPr>
          <w:sz w:val="28"/>
          <w:szCs w:val="28"/>
        </w:rPr>
        <w:t xml:space="preserve"> </w:t>
      </w:r>
      <w:r w:rsidRPr="008F65FF">
        <w:rPr>
          <w:sz w:val="28"/>
          <w:szCs w:val="28"/>
        </w:rPr>
        <w:t>программ подготовки водителей транспортных средств категорий</w:t>
      </w:r>
      <w:r>
        <w:rPr>
          <w:sz w:val="28"/>
          <w:szCs w:val="28"/>
        </w:rPr>
        <w:t xml:space="preserve"> «А», «В»</w:t>
      </w:r>
      <w:r w:rsidRPr="002F2786">
        <w:rPr>
          <w:sz w:val="28"/>
          <w:szCs w:val="28"/>
        </w:rPr>
        <w:t>,</w:t>
      </w:r>
    </w:p>
    <w:p w:rsidR="005658D1" w:rsidRPr="00FA68ED" w:rsidRDefault="005658D1" w:rsidP="005658D1">
      <w:pPr>
        <w:tabs>
          <w:tab w:val="left" w:pos="792"/>
        </w:tabs>
      </w:pPr>
    </w:p>
    <w:p w:rsidR="005658D1" w:rsidRPr="00FA68ED" w:rsidRDefault="005658D1" w:rsidP="005658D1">
      <w:r>
        <w:t>Отчет</w:t>
      </w:r>
      <w:r w:rsidRPr="00FA68ED">
        <w:t xml:space="preserve"> составил(а):</w:t>
      </w:r>
    </w:p>
    <w:p w:rsidR="005658D1" w:rsidRPr="00FA68ED" w:rsidRDefault="005658D1" w:rsidP="005658D1">
      <w:r>
        <w:t xml:space="preserve">директор АНО « Практика»  </w:t>
      </w:r>
      <w:r w:rsidR="00BC6EDF">
        <w:t xml:space="preserve">  </w:t>
      </w:r>
      <w:r>
        <w:t xml:space="preserve">    </w:t>
      </w:r>
      <w:r w:rsidRPr="00FA68ED">
        <w:t xml:space="preserve"> </w:t>
      </w:r>
      <w:r>
        <w:t xml:space="preserve">А.Е. Орлов </w:t>
      </w:r>
    </w:p>
    <w:p w:rsidR="005658D1" w:rsidRDefault="005658D1" w:rsidP="005658D1">
      <w:pPr>
        <w:rPr>
          <w:sz w:val="16"/>
          <w:szCs w:val="16"/>
        </w:rPr>
      </w:pPr>
      <w:r>
        <w:rPr>
          <w:sz w:val="16"/>
          <w:szCs w:val="16"/>
        </w:rPr>
        <w:t xml:space="preserve">                          </w:t>
      </w:r>
      <w:r w:rsidRPr="00FA68ED">
        <w:rPr>
          <w:sz w:val="16"/>
          <w:szCs w:val="16"/>
        </w:rPr>
        <w:t xml:space="preserve">(должность </w:t>
      </w:r>
      <w:r>
        <w:rPr>
          <w:sz w:val="16"/>
          <w:szCs w:val="16"/>
        </w:rPr>
        <w:t>руководителя организации</w:t>
      </w:r>
      <w:r w:rsidRPr="00FA68ED">
        <w:rPr>
          <w:sz w:val="16"/>
          <w:szCs w:val="16"/>
        </w:rPr>
        <w:t xml:space="preserve">)                </w:t>
      </w:r>
      <w:r>
        <w:rPr>
          <w:sz w:val="16"/>
          <w:szCs w:val="16"/>
        </w:rPr>
        <w:t xml:space="preserve">    </w:t>
      </w:r>
      <w:r w:rsidR="00BC6EDF">
        <w:rPr>
          <w:sz w:val="16"/>
          <w:szCs w:val="16"/>
        </w:rPr>
        <w:t xml:space="preserve">    </w:t>
      </w:r>
      <w:r w:rsidRPr="00FA68ED">
        <w:rPr>
          <w:sz w:val="16"/>
          <w:szCs w:val="16"/>
        </w:rPr>
        <w:t xml:space="preserve">                </w:t>
      </w:r>
      <w:r w:rsidR="00BC6EDF">
        <w:rPr>
          <w:sz w:val="16"/>
          <w:szCs w:val="16"/>
        </w:rPr>
        <w:t xml:space="preserve">                     </w:t>
      </w:r>
    </w:p>
    <w:p w:rsidR="005658D1" w:rsidRDefault="005658D1" w:rsidP="005658D1"/>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Default="009744B2"/>
    <w:p w:rsidR="009744B2" w:rsidRPr="00D553EC" w:rsidRDefault="009744B2" w:rsidP="009744B2">
      <w:pPr>
        <w:pStyle w:val="a8"/>
        <w:jc w:val="both"/>
        <w:rPr>
          <w:sz w:val="18"/>
          <w:szCs w:val="18"/>
        </w:rPr>
      </w:pPr>
      <w:r w:rsidRPr="004B031D">
        <w:rPr>
          <w:rStyle w:val="aa"/>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p w:rsidR="009744B2" w:rsidRPr="00D553EC" w:rsidRDefault="009744B2" w:rsidP="009744B2">
      <w:pPr>
        <w:pStyle w:val="a8"/>
        <w:rPr>
          <w:sz w:val="18"/>
          <w:szCs w:val="18"/>
        </w:rPr>
      </w:pPr>
      <w:r w:rsidRPr="00D553EC">
        <w:rPr>
          <w:rStyle w:val="aa"/>
          <w:sz w:val="18"/>
          <w:szCs w:val="18"/>
        </w:rPr>
        <w:footnoteRef/>
      </w:r>
      <w:r w:rsidRPr="00D553EC">
        <w:rPr>
          <w:sz w:val="18"/>
          <w:szCs w:val="18"/>
        </w:rPr>
        <w:t xml:space="preserve"> В соответствии с пунктом с </w:t>
      </w:r>
      <w:hyperlink r:id="rId8" w:history="1">
        <w:r w:rsidRPr="00D553EC">
          <w:rPr>
            <w:rStyle w:val="ad"/>
            <w:sz w:val="18"/>
            <w:szCs w:val="18"/>
          </w:rPr>
          <w:t>частью 1 статьи 16</w:t>
        </w:r>
      </w:hyperlink>
      <w:r w:rsidRPr="00D553EC">
        <w:rPr>
          <w:sz w:val="18"/>
          <w:szCs w:val="18"/>
        </w:rPr>
        <w:t xml:space="preserve">, </w:t>
      </w:r>
      <w:hyperlink r:id="rId9" w:history="1">
        <w:r w:rsidRPr="00D553EC">
          <w:rPr>
            <w:rStyle w:val="ad"/>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p w:rsidR="009744B2" w:rsidRPr="00D553EC" w:rsidRDefault="009744B2" w:rsidP="009744B2">
      <w:pPr>
        <w:pStyle w:val="a8"/>
        <w:jc w:val="both"/>
        <w:rPr>
          <w:sz w:val="18"/>
          <w:szCs w:val="18"/>
        </w:rPr>
      </w:pPr>
      <w:r w:rsidRPr="00D553EC">
        <w:rPr>
          <w:rStyle w:val="aa"/>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9744B2" w:rsidRPr="00FF29D2" w:rsidRDefault="009744B2" w:rsidP="009744B2">
      <w:pPr>
        <w:pStyle w:val="a8"/>
        <w:jc w:val="both"/>
        <w:rPr>
          <w:sz w:val="18"/>
          <w:szCs w:val="18"/>
        </w:rPr>
      </w:pPr>
      <w:r w:rsidRPr="00D553EC">
        <w:rPr>
          <w:rStyle w:val="aa"/>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10" w:history="1">
        <w:r w:rsidRPr="00D553EC">
          <w:rPr>
            <w:rStyle w:val="ad"/>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9744B2" w:rsidRPr="00192A08" w:rsidRDefault="009744B2" w:rsidP="009744B2">
      <w:pPr>
        <w:pStyle w:val="a8"/>
        <w:jc w:val="both"/>
        <w:rPr>
          <w:color w:val="FF0000"/>
          <w:sz w:val="18"/>
          <w:szCs w:val="18"/>
        </w:rPr>
      </w:pPr>
    </w:p>
    <w:p w:rsidR="009744B2" w:rsidRDefault="009744B2"/>
    <w:sectPr w:rsidR="009744B2" w:rsidSect="00730979">
      <w:footerReference w:type="even" r:id="rId11"/>
      <w:pgSz w:w="11906" w:h="16838"/>
      <w:pgMar w:top="720" w:right="720" w:bottom="720"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2B" w:rsidRDefault="002F732B" w:rsidP="00BE1AB8">
      <w:r>
        <w:separator/>
      </w:r>
    </w:p>
  </w:endnote>
  <w:endnote w:type="continuationSeparator" w:id="1">
    <w:p w:rsidR="002F732B" w:rsidRDefault="002F732B" w:rsidP="00BE1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96" w:rsidRDefault="0041178E">
    <w:pPr>
      <w:pStyle w:val="a5"/>
      <w:framePr w:wrap="around" w:vAnchor="text" w:hAnchor="margin" w:xAlign="center" w:y="1"/>
      <w:rPr>
        <w:rStyle w:val="a7"/>
      </w:rPr>
    </w:pPr>
    <w:r>
      <w:rPr>
        <w:rStyle w:val="a7"/>
      </w:rPr>
      <w:fldChar w:fldCharType="begin"/>
    </w:r>
    <w:r w:rsidR="00384996">
      <w:rPr>
        <w:rStyle w:val="a7"/>
      </w:rPr>
      <w:instrText xml:space="preserve">PAGE  </w:instrText>
    </w:r>
    <w:r>
      <w:rPr>
        <w:rStyle w:val="a7"/>
      </w:rPr>
      <w:fldChar w:fldCharType="end"/>
    </w:r>
  </w:p>
  <w:p w:rsidR="00384996" w:rsidRDefault="003849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2B" w:rsidRDefault="002F732B" w:rsidP="00BE1AB8">
      <w:r>
        <w:separator/>
      </w:r>
    </w:p>
  </w:footnote>
  <w:footnote w:type="continuationSeparator" w:id="1">
    <w:p w:rsidR="002F732B" w:rsidRDefault="002F732B" w:rsidP="00BE1AB8">
      <w:r>
        <w:continuationSeparator/>
      </w:r>
    </w:p>
  </w:footnote>
  <w:footnote w:id="2">
    <w:p w:rsidR="00384996" w:rsidRPr="00625ABD" w:rsidRDefault="00384996" w:rsidP="00BE1AB8">
      <w:pPr>
        <w:widowControl w:val="0"/>
        <w:autoSpaceDE w:val="0"/>
        <w:autoSpaceDN w:val="0"/>
        <w:adjustRightInd w:val="0"/>
        <w:jc w:val="both"/>
        <w:rPr>
          <w:sz w:val="18"/>
          <w:szCs w:val="18"/>
        </w:rPr>
      </w:pPr>
      <w:r w:rsidRPr="00625ABD">
        <w:rPr>
          <w:rStyle w:val="aa"/>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3">
    <w:p w:rsidR="00384996" w:rsidRDefault="00384996" w:rsidP="00BE1AB8">
      <w:pPr>
        <w:pStyle w:val="a8"/>
        <w:jc w:val="both"/>
      </w:pPr>
      <w:r>
        <w:rPr>
          <w:rStyle w:val="aa"/>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384996" w:rsidRPr="00625ABD" w:rsidRDefault="00384996" w:rsidP="00730979">
      <w:pPr>
        <w:widowControl w:val="0"/>
        <w:autoSpaceDE w:val="0"/>
        <w:autoSpaceDN w:val="0"/>
        <w:adjustRightInd w:val="0"/>
        <w:jc w:val="both"/>
        <w:rPr>
          <w:sz w:val="18"/>
          <w:szCs w:val="18"/>
        </w:rPr>
      </w:pPr>
      <w:r w:rsidRPr="00625ABD">
        <w:rPr>
          <w:rStyle w:val="aa"/>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5">
    <w:p w:rsidR="00384996" w:rsidRDefault="00384996" w:rsidP="00730979">
      <w:pPr>
        <w:pStyle w:val="a8"/>
        <w:jc w:val="both"/>
      </w:pPr>
      <w:r>
        <w:rPr>
          <w:rStyle w:val="aa"/>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384996" w:rsidRDefault="00384996" w:rsidP="00BE1AB8">
      <w:pPr>
        <w:pStyle w:val="a8"/>
        <w:jc w:val="both"/>
      </w:pPr>
      <w:r w:rsidRPr="00625ABD">
        <w:rPr>
          <w:rStyle w:val="aa"/>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7">
    <w:p w:rsidR="00384996" w:rsidRDefault="00384996" w:rsidP="009744B2">
      <w:pPr>
        <w:pStyle w:val="a8"/>
        <w:jc w:val="both"/>
      </w:pPr>
      <w:r w:rsidRPr="00625ABD">
        <w:rPr>
          <w:rStyle w:val="aa"/>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
    <w:p w:rsidR="00384996" w:rsidRPr="001A0244" w:rsidRDefault="00384996" w:rsidP="00BE1AB8">
      <w:pPr>
        <w:pStyle w:val="a8"/>
        <w:jc w:val="both"/>
        <w:rPr>
          <w:sz w:val="18"/>
          <w:szCs w:val="18"/>
        </w:rPr>
      </w:pPr>
      <w:r w:rsidRPr="001A0244">
        <w:rPr>
          <w:rStyle w:val="aa"/>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9">
    <w:p w:rsidR="00384996" w:rsidRPr="00C117DA" w:rsidRDefault="00384996" w:rsidP="00BE1AB8">
      <w:pPr>
        <w:pStyle w:val="a8"/>
        <w:jc w:val="both"/>
        <w:rPr>
          <w:sz w:val="16"/>
          <w:szCs w:val="16"/>
        </w:rPr>
      </w:pPr>
      <w:r w:rsidRPr="001A0244">
        <w:rPr>
          <w:rStyle w:val="aa"/>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10">
    <w:p w:rsidR="00384996" w:rsidRPr="001A0244" w:rsidRDefault="00384996" w:rsidP="00BE1AB8">
      <w:pPr>
        <w:pStyle w:val="a8"/>
        <w:jc w:val="both"/>
        <w:rPr>
          <w:sz w:val="18"/>
          <w:szCs w:val="18"/>
        </w:rPr>
      </w:pPr>
      <w:r>
        <w:rPr>
          <w:rStyle w:val="aa"/>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11">
    <w:p w:rsidR="00384996" w:rsidRDefault="00384996" w:rsidP="00BE1AB8">
      <w:pPr>
        <w:pStyle w:val="a8"/>
        <w:jc w:val="both"/>
      </w:pPr>
      <w:r w:rsidRPr="001A0244">
        <w:rPr>
          <w:rStyle w:val="aa"/>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2">
    <w:p w:rsidR="00384996" w:rsidRPr="00D8345E" w:rsidRDefault="00384996" w:rsidP="00BE1AB8">
      <w:pPr>
        <w:pStyle w:val="a8"/>
        <w:jc w:val="both"/>
        <w:rPr>
          <w:sz w:val="18"/>
          <w:szCs w:val="18"/>
        </w:rPr>
      </w:pPr>
      <w:r>
        <w:rPr>
          <w:rStyle w:val="aa"/>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3">
    <w:p w:rsidR="00384996" w:rsidRPr="00D8345E" w:rsidRDefault="00384996" w:rsidP="00BE1AB8">
      <w:pPr>
        <w:pStyle w:val="a8"/>
        <w:jc w:val="both"/>
        <w:rPr>
          <w:sz w:val="18"/>
          <w:szCs w:val="18"/>
        </w:rPr>
      </w:pPr>
      <w:r w:rsidRPr="00D8345E">
        <w:rPr>
          <w:rStyle w:val="aa"/>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4">
    <w:p w:rsidR="00384996" w:rsidRPr="00D8345E" w:rsidRDefault="00384996" w:rsidP="00BE1AB8">
      <w:pPr>
        <w:pStyle w:val="a8"/>
        <w:jc w:val="both"/>
        <w:rPr>
          <w:sz w:val="18"/>
          <w:szCs w:val="18"/>
        </w:rPr>
      </w:pPr>
      <w:r w:rsidRPr="00D8345E">
        <w:rPr>
          <w:rStyle w:val="aa"/>
          <w:sz w:val="18"/>
          <w:szCs w:val="18"/>
        </w:rPr>
        <w:footnoteRef/>
      </w:r>
      <w:r w:rsidRPr="00D8345E">
        <w:rPr>
          <w:sz w:val="18"/>
          <w:szCs w:val="18"/>
        </w:rPr>
        <w:t xml:space="preserve"> Использование колейной эстакады не допускается.</w:t>
      </w:r>
    </w:p>
  </w:footnote>
  <w:footnote w:id="15">
    <w:p w:rsidR="00384996" w:rsidRPr="004B031D" w:rsidRDefault="00384996" w:rsidP="00BE1AB8">
      <w:pPr>
        <w:pStyle w:val="a8"/>
        <w:jc w:val="both"/>
        <w:rPr>
          <w:sz w:val="18"/>
          <w:szCs w:val="18"/>
        </w:rPr>
      </w:pPr>
      <w:r w:rsidRPr="004B031D">
        <w:rPr>
          <w:rStyle w:val="aa"/>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384996" w:rsidRPr="004B031D" w:rsidRDefault="00384996" w:rsidP="00BE1AB8">
      <w:pPr>
        <w:pStyle w:val="a8"/>
        <w:jc w:val="both"/>
        <w:rPr>
          <w:sz w:val="18"/>
          <w:szCs w:val="18"/>
        </w:rPr>
      </w:pPr>
      <w:r w:rsidRPr="004B031D">
        <w:rPr>
          <w:rStyle w:val="aa"/>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7">
    <w:p w:rsidR="00384996" w:rsidRPr="004B031D" w:rsidRDefault="00384996" w:rsidP="00BE1AB8">
      <w:pPr>
        <w:pStyle w:val="a8"/>
        <w:jc w:val="both"/>
        <w:rPr>
          <w:sz w:val="18"/>
          <w:szCs w:val="18"/>
        </w:rPr>
      </w:pPr>
      <w:r w:rsidRPr="004B031D">
        <w:rPr>
          <w:rStyle w:val="aa"/>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8">
    <w:p w:rsidR="00384996" w:rsidRPr="00FF29D2" w:rsidRDefault="00384996" w:rsidP="00BE1AB8">
      <w:pPr>
        <w:pStyle w:val="a8"/>
        <w:jc w:val="both"/>
        <w:rPr>
          <w:sz w:val="18"/>
          <w:szCs w:val="18"/>
        </w:rPr>
      </w:pPr>
      <w:r w:rsidRPr="00FF29D2">
        <w:rPr>
          <w:rStyle w:val="aa"/>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9">
    <w:p w:rsidR="00384996" w:rsidRPr="004B031D" w:rsidRDefault="00384996" w:rsidP="00BE1AB8">
      <w:pPr>
        <w:pStyle w:val="ab"/>
        <w:jc w:val="both"/>
        <w:rPr>
          <w:sz w:val="18"/>
          <w:szCs w:val="18"/>
        </w:rPr>
      </w:pPr>
      <w:r w:rsidRPr="00FF29D2">
        <w:rPr>
          <w:rStyle w:val="aa"/>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84996" w:rsidRPr="004B031D" w:rsidRDefault="00384996" w:rsidP="00BE1AB8">
      <w:pPr>
        <w:pStyle w:val="a8"/>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0">
    <w:p w:rsidR="00384996" w:rsidRPr="004B031D" w:rsidRDefault="00384996" w:rsidP="00BE1AB8">
      <w:pPr>
        <w:pStyle w:val="a8"/>
        <w:jc w:val="both"/>
        <w:rPr>
          <w:sz w:val="18"/>
          <w:szCs w:val="18"/>
        </w:rPr>
      </w:pPr>
      <w:r w:rsidRPr="004B031D">
        <w:rPr>
          <w:rStyle w:val="aa"/>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1">
    <w:p w:rsidR="00384996" w:rsidRPr="004B031D" w:rsidRDefault="00384996" w:rsidP="00BE1AB8">
      <w:pPr>
        <w:pStyle w:val="a8"/>
        <w:jc w:val="both"/>
        <w:rPr>
          <w:sz w:val="18"/>
          <w:szCs w:val="18"/>
        </w:rPr>
      </w:pPr>
      <w:r w:rsidRPr="004B031D">
        <w:rPr>
          <w:rStyle w:val="aa"/>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22">
    <w:p w:rsidR="00384996" w:rsidRPr="00D553EC" w:rsidRDefault="00384996" w:rsidP="00BE1AB8">
      <w:pPr>
        <w:pStyle w:val="a8"/>
        <w:jc w:val="both"/>
        <w:rPr>
          <w:sz w:val="18"/>
          <w:szCs w:val="18"/>
        </w:rPr>
      </w:pPr>
      <w:r w:rsidRPr="004B031D">
        <w:rPr>
          <w:rStyle w:val="aa"/>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23">
    <w:p w:rsidR="00384996" w:rsidRPr="00D553EC" w:rsidRDefault="00384996" w:rsidP="00BE1AB8">
      <w:pPr>
        <w:pStyle w:val="a8"/>
        <w:rPr>
          <w:sz w:val="18"/>
          <w:szCs w:val="18"/>
        </w:rPr>
      </w:pPr>
      <w:r w:rsidRPr="00D553EC">
        <w:rPr>
          <w:rStyle w:val="aa"/>
          <w:sz w:val="18"/>
          <w:szCs w:val="18"/>
        </w:rPr>
        <w:footnoteRef/>
      </w:r>
      <w:r w:rsidRPr="00D553EC">
        <w:rPr>
          <w:sz w:val="18"/>
          <w:szCs w:val="18"/>
        </w:rPr>
        <w:t xml:space="preserve"> В соответствии с пунктом с </w:t>
      </w:r>
      <w:hyperlink r:id="rId1" w:history="1">
        <w:r w:rsidRPr="00D553EC">
          <w:rPr>
            <w:rStyle w:val="ad"/>
            <w:sz w:val="18"/>
            <w:szCs w:val="18"/>
          </w:rPr>
          <w:t>частью 1 статьи 16</w:t>
        </w:r>
      </w:hyperlink>
      <w:r w:rsidRPr="00D553EC">
        <w:rPr>
          <w:sz w:val="18"/>
          <w:szCs w:val="18"/>
        </w:rPr>
        <w:t xml:space="preserve">, </w:t>
      </w:r>
      <w:hyperlink r:id="rId2" w:history="1">
        <w:r w:rsidRPr="00D553EC">
          <w:rPr>
            <w:rStyle w:val="ad"/>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4">
    <w:p w:rsidR="00384996" w:rsidRPr="00D553EC" w:rsidRDefault="00384996" w:rsidP="00BE1AB8">
      <w:pPr>
        <w:pStyle w:val="a8"/>
        <w:jc w:val="both"/>
        <w:rPr>
          <w:sz w:val="18"/>
          <w:szCs w:val="18"/>
        </w:rPr>
      </w:pPr>
      <w:r w:rsidRPr="00D553EC">
        <w:rPr>
          <w:rStyle w:val="aa"/>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5">
    <w:p w:rsidR="00384996" w:rsidRPr="00FF29D2" w:rsidRDefault="00384996" w:rsidP="00BE1AB8">
      <w:pPr>
        <w:pStyle w:val="a8"/>
        <w:jc w:val="both"/>
        <w:rPr>
          <w:sz w:val="18"/>
          <w:szCs w:val="18"/>
        </w:rPr>
      </w:pPr>
      <w:r w:rsidRPr="00D553EC">
        <w:rPr>
          <w:rStyle w:val="aa"/>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d"/>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384996" w:rsidRPr="00192A08" w:rsidRDefault="00384996" w:rsidP="00BE1AB8">
      <w:pPr>
        <w:pStyle w:val="a8"/>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7079A"/>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B5116B"/>
    <w:multiLevelType w:val="hybridMultilevel"/>
    <w:tmpl w:val="71DA1528"/>
    <w:lvl w:ilvl="0" w:tplc="CB423D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AB8"/>
    <w:rsid w:val="00012999"/>
    <w:rsid w:val="00070ECA"/>
    <w:rsid w:val="000811A6"/>
    <w:rsid w:val="00112554"/>
    <w:rsid w:val="00156C64"/>
    <w:rsid w:val="00183BD0"/>
    <w:rsid w:val="001F2005"/>
    <w:rsid w:val="002174E6"/>
    <w:rsid w:val="00280DF0"/>
    <w:rsid w:val="002C67D9"/>
    <w:rsid w:val="002D382F"/>
    <w:rsid w:val="002F732B"/>
    <w:rsid w:val="00324A66"/>
    <w:rsid w:val="00331F2B"/>
    <w:rsid w:val="003559E3"/>
    <w:rsid w:val="00372233"/>
    <w:rsid w:val="00382E22"/>
    <w:rsid w:val="00384996"/>
    <w:rsid w:val="00385227"/>
    <w:rsid w:val="003F705C"/>
    <w:rsid w:val="004017E0"/>
    <w:rsid w:val="0041178E"/>
    <w:rsid w:val="0049665F"/>
    <w:rsid w:val="004B0666"/>
    <w:rsid w:val="004D4B0A"/>
    <w:rsid w:val="00500A37"/>
    <w:rsid w:val="005146C1"/>
    <w:rsid w:val="00537750"/>
    <w:rsid w:val="005658D1"/>
    <w:rsid w:val="00581E13"/>
    <w:rsid w:val="005E36B0"/>
    <w:rsid w:val="00601096"/>
    <w:rsid w:val="00635BD3"/>
    <w:rsid w:val="0064332F"/>
    <w:rsid w:val="006A080B"/>
    <w:rsid w:val="006A2E7E"/>
    <w:rsid w:val="006C167F"/>
    <w:rsid w:val="006C3618"/>
    <w:rsid w:val="006D2788"/>
    <w:rsid w:val="006D2EAD"/>
    <w:rsid w:val="00730979"/>
    <w:rsid w:val="0076031A"/>
    <w:rsid w:val="007A0626"/>
    <w:rsid w:val="007C3FC5"/>
    <w:rsid w:val="00860FBC"/>
    <w:rsid w:val="008A1EEB"/>
    <w:rsid w:val="008D2D3B"/>
    <w:rsid w:val="0091355C"/>
    <w:rsid w:val="00963302"/>
    <w:rsid w:val="009744B2"/>
    <w:rsid w:val="00993DDF"/>
    <w:rsid w:val="009B2888"/>
    <w:rsid w:val="009C1F48"/>
    <w:rsid w:val="009E7A3D"/>
    <w:rsid w:val="00A00892"/>
    <w:rsid w:val="00A10348"/>
    <w:rsid w:val="00A37100"/>
    <w:rsid w:val="00B668F0"/>
    <w:rsid w:val="00BC6EDF"/>
    <w:rsid w:val="00BD29E7"/>
    <w:rsid w:val="00BE1AB8"/>
    <w:rsid w:val="00BE30D4"/>
    <w:rsid w:val="00BF3EFE"/>
    <w:rsid w:val="00CD280F"/>
    <w:rsid w:val="00D15BDA"/>
    <w:rsid w:val="00D50BB2"/>
    <w:rsid w:val="00D63998"/>
    <w:rsid w:val="00D7735F"/>
    <w:rsid w:val="00DA5B5F"/>
    <w:rsid w:val="00DB34E8"/>
    <w:rsid w:val="00DB5D98"/>
    <w:rsid w:val="00DC575A"/>
    <w:rsid w:val="00DF5026"/>
    <w:rsid w:val="00E22199"/>
    <w:rsid w:val="00E33269"/>
    <w:rsid w:val="00E7009C"/>
    <w:rsid w:val="00EA5EF0"/>
    <w:rsid w:val="00EE0383"/>
    <w:rsid w:val="00F43EE8"/>
    <w:rsid w:val="00FB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1AB8"/>
    <w:pPr>
      <w:jc w:val="center"/>
    </w:pPr>
    <w:rPr>
      <w:rFonts w:ascii="Bookman Old Style" w:hAnsi="Bookman Old Style"/>
      <w:b/>
      <w:bCs/>
      <w:sz w:val="32"/>
    </w:rPr>
  </w:style>
  <w:style w:type="character" w:customStyle="1" w:styleId="a4">
    <w:name w:val="Название Знак"/>
    <w:basedOn w:val="a0"/>
    <w:link w:val="a3"/>
    <w:rsid w:val="00BE1AB8"/>
    <w:rPr>
      <w:rFonts w:ascii="Bookman Old Style" w:eastAsia="Times New Roman" w:hAnsi="Bookman Old Style" w:cs="Times New Roman"/>
      <w:b/>
      <w:bCs/>
      <w:sz w:val="32"/>
      <w:szCs w:val="24"/>
      <w:lang w:eastAsia="ru-RU"/>
    </w:rPr>
  </w:style>
  <w:style w:type="paragraph" w:styleId="a5">
    <w:name w:val="footer"/>
    <w:basedOn w:val="a"/>
    <w:link w:val="a6"/>
    <w:semiHidden/>
    <w:rsid w:val="00BE1AB8"/>
    <w:pPr>
      <w:tabs>
        <w:tab w:val="center" w:pos="4677"/>
        <w:tab w:val="right" w:pos="9355"/>
      </w:tabs>
    </w:pPr>
  </w:style>
  <w:style w:type="character" w:customStyle="1" w:styleId="a6">
    <w:name w:val="Нижний колонтитул Знак"/>
    <w:basedOn w:val="a0"/>
    <w:link w:val="a5"/>
    <w:semiHidden/>
    <w:rsid w:val="00BE1AB8"/>
    <w:rPr>
      <w:rFonts w:ascii="Times New Roman" w:eastAsia="Times New Roman" w:hAnsi="Times New Roman" w:cs="Times New Roman"/>
      <w:sz w:val="24"/>
      <w:szCs w:val="24"/>
      <w:lang w:eastAsia="ru-RU"/>
    </w:rPr>
  </w:style>
  <w:style w:type="character" w:styleId="a7">
    <w:name w:val="page number"/>
    <w:basedOn w:val="a0"/>
    <w:semiHidden/>
    <w:rsid w:val="00BE1AB8"/>
  </w:style>
  <w:style w:type="paragraph" w:styleId="a8">
    <w:name w:val="footnote text"/>
    <w:basedOn w:val="a"/>
    <w:link w:val="a9"/>
    <w:uiPriority w:val="99"/>
    <w:semiHidden/>
    <w:unhideWhenUsed/>
    <w:rsid w:val="00BE1AB8"/>
    <w:rPr>
      <w:sz w:val="20"/>
      <w:szCs w:val="20"/>
    </w:rPr>
  </w:style>
  <w:style w:type="character" w:customStyle="1" w:styleId="a9">
    <w:name w:val="Текст сноски Знак"/>
    <w:basedOn w:val="a0"/>
    <w:link w:val="a8"/>
    <w:uiPriority w:val="99"/>
    <w:semiHidden/>
    <w:rsid w:val="00BE1AB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E1AB8"/>
    <w:rPr>
      <w:vertAlign w:val="superscript"/>
    </w:rPr>
  </w:style>
  <w:style w:type="paragraph" w:customStyle="1" w:styleId="ab">
    <w:name w:val="сноска"/>
    <w:basedOn w:val="a8"/>
    <w:link w:val="ac"/>
    <w:qFormat/>
    <w:rsid w:val="00BE1AB8"/>
    <w:rPr>
      <w:sz w:val="16"/>
      <w:szCs w:val="16"/>
    </w:rPr>
  </w:style>
  <w:style w:type="character" w:customStyle="1" w:styleId="ac">
    <w:name w:val="сноска Знак"/>
    <w:link w:val="ab"/>
    <w:rsid w:val="00BE1AB8"/>
    <w:rPr>
      <w:rFonts w:ascii="Times New Roman" w:eastAsia="Times New Roman" w:hAnsi="Times New Roman" w:cs="Times New Roman"/>
      <w:sz w:val="16"/>
      <w:szCs w:val="16"/>
    </w:rPr>
  </w:style>
  <w:style w:type="character" w:styleId="ad">
    <w:name w:val="Hyperlink"/>
    <w:uiPriority w:val="99"/>
    <w:unhideWhenUsed/>
    <w:rsid w:val="00BE1AB8"/>
    <w:rPr>
      <w:color w:val="0000FF"/>
      <w:u w:val="single"/>
    </w:rPr>
  </w:style>
  <w:style w:type="paragraph" w:customStyle="1" w:styleId="ConsPlusNonformat">
    <w:name w:val="ConsPlusNonformat"/>
    <w:rsid w:val="00BE1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E1AB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7e7l5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32AC768B43C9CBFF74F0FA411865614D3D7250523D46D78E9D0285E8A929BCEB7626431B5949223ABuFH" TargetMode="External"/><Relationship Id="rId4" Type="http://schemas.openxmlformats.org/officeDocument/2006/relationships/settings" Target="settings.xml"/><Relationship Id="rId9" Type="http://schemas.openxmlformats.org/officeDocument/2006/relationships/hyperlink" Target="consultantplus://offline/ref=57605DE3CE0A2C6996673DB37979011EA21FBCDD77A2D3F791D1D1345802D7B5298EA7E1228D5815e7l0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A775-F817-42EE-ADBE-8901BBD0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2019-05-13T11:01:00Z</cp:lastPrinted>
  <dcterms:created xsi:type="dcterms:W3CDTF">2019-05-13T11:03:00Z</dcterms:created>
  <dcterms:modified xsi:type="dcterms:W3CDTF">2019-05-17T12:26:00Z</dcterms:modified>
</cp:coreProperties>
</file>